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4E6968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Цыпленок</w:t>
            </w:r>
          </w:p>
          <w:p w:rsidR="004E6968" w:rsidRDefault="004E6968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E6968">
              <w:rPr>
                <w:b/>
                <w:bCs/>
                <w:sz w:val="22"/>
                <w:szCs w:val="22"/>
              </w:rPr>
              <w:t>12</w:t>
            </w:r>
          </w:p>
          <w:p w:rsidR="004E6968" w:rsidRDefault="004E6968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07079" cy="1145854"/>
                  <wp:effectExtent l="19050" t="0" r="2621" b="0"/>
                  <wp:docPr id="2" name="Рисунок 1" descr="Цыпл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ыпл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398" cy="114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7B15AC" w:rsidRDefault="006B23A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8E1FCF" w:rsidP="0026280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E1FCF" w:rsidP="0026280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26280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4E6968">
              <w:rPr>
                <w:color w:val="000000"/>
                <w:sz w:val="22"/>
                <w:szCs w:val="22"/>
              </w:rPr>
              <w:t>цыпленка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F223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26280E">
              <w:rPr>
                <w:color w:val="000000"/>
                <w:sz w:val="22"/>
                <w:szCs w:val="22"/>
              </w:rPr>
              <w:t xml:space="preserve"> 1</w:t>
            </w:r>
            <w:r w:rsidRPr="008321D5">
              <w:rPr>
                <w:color w:val="000000"/>
                <w:sz w:val="22"/>
                <w:szCs w:val="22"/>
              </w:rPr>
              <w:t>6 мм  ра</w:t>
            </w:r>
            <w:r w:rsidRPr="008321D5">
              <w:rPr>
                <w:color w:val="000000"/>
                <w:sz w:val="22"/>
                <w:szCs w:val="22"/>
              </w:rPr>
              <w:t>с</w:t>
            </w:r>
            <w:r w:rsidRPr="008321D5">
              <w:rPr>
                <w:color w:val="000000"/>
                <w:sz w:val="22"/>
                <w:szCs w:val="22"/>
              </w:rPr>
              <w:t>стояние между витками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</w:t>
            </w:r>
            <w:r w:rsidRPr="008321D5">
              <w:rPr>
                <w:color w:val="000000"/>
                <w:sz w:val="22"/>
                <w:szCs w:val="22"/>
              </w:rPr>
              <w:t>а</w:t>
            </w:r>
            <w:r w:rsidRPr="008321D5">
              <w:rPr>
                <w:color w:val="000000"/>
                <w:sz w:val="22"/>
                <w:szCs w:val="22"/>
              </w:rPr>
              <w:t>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 xml:space="preserve">кой фанеры толщиной </w:t>
            </w:r>
            <w:r w:rsidR="00F223AF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</w:t>
            </w:r>
            <w:r w:rsidR="00F223AF">
              <w:rPr>
                <w:color w:val="000000"/>
                <w:sz w:val="22"/>
                <w:szCs w:val="22"/>
              </w:rPr>
              <w:t>утоплено</w:t>
            </w:r>
            <w:r w:rsidR="00EC7B4E">
              <w:rPr>
                <w:color w:val="000000"/>
                <w:sz w:val="22"/>
                <w:szCs w:val="22"/>
              </w:rPr>
              <w:t xml:space="preserve"> в о</w:t>
            </w:r>
            <w:r w:rsidR="00EC7B4E">
              <w:rPr>
                <w:color w:val="000000"/>
                <w:sz w:val="22"/>
                <w:szCs w:val="22"/>
              </w:rPr>
              <w:t>т</w:t>
            </w:r>
            <w:r w:rsidR="00EC7B4E">
              <w:rPr>
                <w:color w:val="000000"/>
                <w:sz w:val="22"/>
                <w:szCs w:val="22"/>
              </w:rPr>
              <w:t>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>, боковые сте</w:t>
            </w:r>
            <w:r w:rsidR="008E1FCF">
              <w:rPr>
                <w:color w:val="000000"/>
                <w:sz w:val="22"/>
                <w:szCs w:val="22"/>
              </w:rPr>
              <w:t>н</w:t>
            </w:r>
            <w:r w:rsidR="008E1FCF">
              <w:rPr>
                <w:color w:val="000000"/>
                <w:sz w:val="22"/>
                <w:szCs w:val="22"/>
              </w:rPr>
              <w:t xml:space="preserve">ки выполнить в форме </w:t>
            </w:r>
            <w:r w:rsidR="004E6968">
              <w:rPr>
                <w:color w:val="000000"/>
                <w:sz w:val="22"/>
                <w:szCs w:val="22"/>
              </w:rPr>
              <w:t>цыпленка</w:t>
            </w:r>
            <w:r w:rsidR="00F223AF">
              <w:rPr>
                <w:color w:val="000000"/>
                <w:sz w:val="22"/>
                <w:szCs w:val="22"/>
              </w:rPr>
              <w:t>.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металлических перекладин сечением </w:t>
            </w:r>
            <w:r w:rsidR="00F223A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:rsidR="00F223AF" w:rsidRDefault="00EE6488" w:rsidP="00F223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91835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A91835" w:rsidRPr="00D63BF4">
              <w:rPr>
                <w:color w:val="000000"/>
                <w:sz w:val="22"/>
                <w:szCs w:val="22"/>
              </w:rPr>
              <w:t>выполнена  из металлической трубы диметром 2</w:t>
            </w:r>
            <w:r w:rsidR="0026280E">
              <w:rPr>
                <w:color w:val="000000"/>
                <w:sz w:val="22"/>
                <w:szCs w:val="22"/>
              </w:rPr>
              <w:t>0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 мм и толщиной стенки 2.5 мм  с двумя штампованными ушками, в</w:t>
            </w:r>
            <w:r w:rsidR="00A91835" w:rsidRPr="00D63BF4">
              <w:rPr>
                <w:color w:val="000000"/>
                <w:sz w:val="22"/>
                <w:szCs w:val="22"/>
              </w:rPr>
              <w:t>ы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полненными из листовой стали толщиной </w:t>
            </w:r>
            <w:r w:rsidR="0026280E">
              <w:rPr>
                <w:color w:val="000000"/>
                <w:sz w:val="22"/>
                <w:szCs w:val="22"/>
              </w:rPr>
              <w:t>2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мм, под </w:t>
            </w:r>
            <w:r w:rsidR="00F223AF">
              <w:rPr>
                <w:color w:val="000000"/>
                <w:sz w:val="22"/>
                <w:szCs w:val="22"/>
              </w:rPr>
              <w:t>2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 </w:t>
            </w:r>
            <w:r w:rsidR="00F223AF">
              <w:rPr>
                <w:color w:val="000000"/>
                <w:sz w:val="22"/>
                <w:szCs w:val="22"/>
              </w:rPr>
              <w:t>мебельных болта.</w:t>
            </w:r>
          </w:p>
          <w:p w:rsidR="00EC7B4E" w:rsidRPr="002B617E" w:rsidRDefault="0026280E" w:rsidP="0026280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8321D5">
              <w:rPr>
                <w:color w:val="000000"/>
                <w:sz w:val="22"/>
                <w:szCs w:val="22"/>
              </w:rPr>
              <w:t xml:space="preserve"> име</w:t>
            </w:r>
            <w:r>
              <w:rPr>
                <w:color w:val="000000"/>
                <w:sz w:val="22"/>
                <w:szCs w:val="22"/>
              </w:rPr>
              <w:t>ют</w:t>
            </w:r>
            <w:r w:rsidR="008321D5">
              <w:rPr>
                <w:color w:val="000000"/>
                <w:sz w:val="22"/>
                <w:szCs w:val="22"/>
              </w:rPr>
              <w:t xml:space="preserve"> скруглённые кро</w:t>
            </w:r>
            <w:r w:rsidR="008321D5">
              <w:rPr>
                <w:color w:val="000000"/>
                <w:sz w:val="22"/>
                <w:szCs w:val="22"/>
              </w:rPr>
              <w:t>м</w:t>
            </w:r>
            <w:r w:rsidR="008321D5">
              <w:rPr>
                <w:color w:val="000000"/>
                <w:sz w:val="22"/>
                <w:szCs w:val="22"/>
              </w:rPr>
              <w:t>ки</w:t>
            </w:r>
            <w:r w:rsidR="00EC7B4E"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 xml:space="preserve"> </w:t>
            </w:r>
            <w:r w:rsidR="00EC7B4E">
              <w:rPr>
                <w:color w:val="000000"/>
                <w:sz w:val="22"/>
                <w:szCs w:val="22"/>
              </w:rPr>
              <w:t>диаметром 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26280E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26280E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26280E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72" w:rsidRDefault="00B15E72" w:rsidP="00D74A8E">
      <w:r>
        <w:separator/>
      </w:r>
    </w:p>
  </w:endnote>
  <w:endnote w:type="continuationSeparator" w:id="1">
    <w:p w:rsidR="00B15E72" w:rsidRDefault="00B15E7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72" w:rsidRDefault="00B15E72" w:rsidP="00D74A8E">
      <w:r>
        <w:separator/>
      </w:r>
    </w:p>
  </w:footnote>
  <w:footnote w:type="continuationSeparator" w:id="1">
    <w:p w:rsidR="00B15E72" w:rsidRDefault="00B15E7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414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280E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968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3A33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7F240A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15E72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23A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A703-EE01-4E87-B589-4C112238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2017-02-01T13:28:00Z</dcterms:created>
  <dcterms:modified xsi:type="dcterms:W3CDTF">2017-04-13T11:46:00Z</dcterms:modified>
</cp:coreProperties>
</file>