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КЛ-04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035C9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155" cy="1070708"/>
                  <wp:effectExtent l="19050" t="0" r="495" b="0"/>
                  <wp:docPr id="1" name="Рисунок 1" descr="C:\Users\User\Desktop\картинки уютный дворик\ФАНЕРА\БАЛАНСИРЫ\4\balansi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БАЛАНСИРЫ\4\balansir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59" cy="107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C91" w:rsidP="009A79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9A792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035C91">
              <w:rPr>
                <w:bCs/>
                <w:sz w:val="22"/>
                <w:szCs w:val="22"/>
              </w:rPr>
              <w:t>2100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C91" w:rsidP="009A792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>тру</w:t>
            </w:r>
            <w:r>
              <w:rPr>
                <w:color w:val="000000"/>
                <w:sz w:val="22"/>
                <w:szCs w:val="22"/>
              </w:rPr>
              <w:t>ба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сечени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FF295F">
              <w:rPr>
                <w:color w:val="000000"/>
                <w:sz w:val="22"/>
                <w:szCs w:val="22"/>
              </w:rPr>
              <w:t>3</w:t>
            </w:r>
            <w:r w:rsidR="008A4421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</w:t>
            </w:r>
            <w:r w:rsidR="00FF295F">
              <w:rPr>
                <w:color w:val="000000"/>
                <w:sz w:val="22"/>
                <w:szCs w:val="22"/>
              </w:rPr>
              <w:t>л</w:t>
            </w:r>
            <w:r w:rsidR="00FF295F">
              <w:rPr>
                <w:color w:val="000000"/>
                <w:sz w:val="22"/>
                <w:szCs w:val="22"/>
              </w:rPr>
              <w:t>щиной стеки 3.2мм</w:t>
            </w:r>
            <w:r w:rsidR="00035C91">
              <w:rPr>
                <w:color w:val="000000"/>
                <w:sz w:val="22"/>
                <w:szCs w:val="22"/>
              </w:rPr>
              <w:t>)</w:t>
            </w:r>
            <w:r w:rsidR="008B7AD6">
              <w:rPr>
                <w:color w:val="000000"/>
                <w:sz w:val="22"/>
                <w:szCs w:val="22"/>
              </w:rPr>
              <w:t>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A4421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</w:t>
            </w:r>
            <w:r w:rsidR="00035C91">
              <w:rPr>
                <w:color w:val="000000"/>
                <w:sz w:val="22"/>
                <w:szCs w:val="22"/>
              </w:rPr>
              <w:t xml:space="preserve">доски </w:t>
            </w:r>
            <w:r w:rsidR="00FF295F">
              <w:rPr>
                <w:color w:val="000000"/>
                <w:sz w:val="22"/>
                <w:szCs w:val="22"/>
              </w:rPr>
              <w:t xml:space="preserve"> (толщиной </w:t>
            </w:r>
            <w:r w:rsidR="00035C91">
              <w:rPr>
                <w:color w:val="000000"/>
                <w:sz w:val="22"/>
                <w:szCs w:val="22"/>
              </w:rPr>
              <w:t>40</w:t>
            </w:r>
            <w:r w:rsidRPr="007B22E2">
              <w:rPr>
                <w:color w:val="000000"/>
                <w:sz w:val="22"/>
                <w:szCs w:val="22"/>
              </w:rPr>
              <w:t xml:space="preserve"> 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8A4421" w:rsidRDefault="008A4421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(из трубы диаметром </w:t>
            </w:r>
            <w:r w:rsidR="00FF295F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толщиной стенки 3.5мм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7B22E2" w:rsidRPr="002B617E" w:rsidRDefault="007B22E2" w:rsidP="00AC403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элементы должны иметь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AC4037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Деревянная деталь</w:t>
            </w:r>
            <w:r w:rsidR="0075627B" w:rsidRPr="0075627B">
              <w:rPr>
                <w:color w:val="000000"/>
                <w:sz w:val="22"/>
                <w:szCs w:val="22"/>
              </w:rPr>
              <w:t>, окрашенная двухкомпонентной п</w:t>
            </w:r>
            <w:r w:rsidR="0075627B" w:rsidRPr="0075627B">
              <w:rPr>
                <w:color w:val="000000"/>
                <w:sz w:val="22"/>
                <w:szCs w:val="22"/>
              </w:rPr>
              <w:t>о</w:t>
            </w:r>
            <w:r w:rsidR="0075627B" w:rsidRPr="0075627B">
              <w:rPr>
                <w:color w:val="000000"/>
                <w:sz w:val="22"/>
                <w:szCs w:val="22"/>
              </w:rPr>
              <w:t>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2A59EB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17" w:rsidRDefault="00551617" w:rsidP="00D74A8E">
      <w:r>
        <w:separator/>
      </w:r>
    </w:p>
  </w:endnote>
  <w:endnote w:type="continuationSeparator" w:id="1">
    <w:p w:rsidR="00551617" w:rsidRDefault="0055161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17" w:rsidRDefault="00551617" w:rsidP="00D74A8E">
      <w:r>
        <w:separator/>
      </w:r>
    </w:p>
  </w:footnote>
  <w:footnote w:type="continuationSeparator" w:id="1">
    <w:p w:rsidR="00551617" w:rsidRDefault="0055161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4671"/>
    <w:rsid w:val="00035C91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3CF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1617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51B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7924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0C93"/>
    <w:rsid w:val="00A81095"/>
    <w:rsid w:val="00A87AE0"/>
    <w:rsid w:val="00A87E44"/>
    <w:rsid w:val="00A91B6B"/>
    <w:rsid w:val="00A9676E"/>
    <w:rsid w:val="00A971E9"/>
    <w:rsid w:val="00AC4037"/>
    <w:rsid w:val="00AD234F"/>
    <w:rsid w:val="00AE549B"/>
    <w:rsid w:val="00AF0B6C"/>
    <w:rsid w:val="00AF0BE6"/>
    <w:rsid w:val="00AF15EE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BB0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2017-05-24T06:44:00Z</dcterms:created>
  <dcterms:modified xsi:type="dcterms:W3CDTF">2017-05-24T06:44:00Z</dcterms:modified>
</cp:coreProperties>
</file>