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№ п/п</w:t>
            </w:r>
          </w:p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B09F6" w:rsidRDefault="004C6003" w:rsidP="008B09F6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Наименование т</w:t>
            </w:r>
            <w:r w:rsidRPr="008B09F6">
              <w:rPr>
                <w:b/>
                <w:bCs/>
              </w:rPr>
              <w:t>о</w:t>
            </w:r>
            <w:r w:rsidRPr="008B09F6">
              <w:rPr>
                <w:b/>
                <w:bCs/>
              </w:rPr>
              <w:t>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Ед. изм.</w:t>
            </w:r>
          </w:p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Кол-во</w:t>
            </w:r>
          </w:p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8B09F6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Pr="008B09F6" w:rsidRDefault="008B09F6" w:rsidP="0010610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Карусель</w:t>
            </w:r>
          </w:p>
          <w:p w:rsidR="008B09F6" w:rsidRPr="008B09F6" w:rsidRDefault="008B09F6" w:rsidP="0010610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КАР-03</w:t>
            </w:r>
          </w:p>
          <w:p w:rsidR="006B23A9" w:rsidRPr="008B09F6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8B09F6">
              <w:rPr>
                <w:b/>
                <w:bCs/>
                <w:noProof/>
              </w:rPr>
              <w:drawing>
                <wp:inline distT="0" distB="0" distL="0" distR="0">
                  <wp:extent cx="1472649" cy="110448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8B09F6"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EF2AEB" w:rsidP="000E10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700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464072" w:rsidP="000E10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16</w:t>
            </w:r>
            <w:r w:rsidR="000E1087" w:rsidRPr="00EF2AEB">
              <w:rPr>
                <w:bCs/>
                <w:sz w:val="28"/>
                <w:szCs w:val="28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464072" w:rsidP="000E10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16</w:t>
            </w:r>
            <w:r w:rsidR="000E1087" w:rsidRPr="00EF2AEB">
              <w:rPr>
                <w:bCs/>
                <w:sz w:val="28"/>
                <w:szCs w:val="28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520AB3" w:rsidP="0009310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F2AEB">
              <w:rPr>
                <w:b/>
                <w:bCs/>
                <w:sz w:val="28"/>
                <w:szCs w:val="28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8B09F6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8B09F6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8B09F6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8B09F6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F2AEB" w:rsidRDefault="003C7905" w:rsidP="000B468B">
            <w:pPr>
              <w:snapToGrid w:val="0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F2AEB" w:rsidRDefault="003C7905" w:rsidP="000E1087">
            <w:pPr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>выполнен из ламинированной, против</w:t>
            </w:r>
            <w:r w:rsidRPr="00EF2AEB">
              <w:rPr>
                <w:color w:val="000000"/>
                <w:sz w:val="28"/>
                <w:szCs w:val="28"/>
              </w:rPr>
              <w:t>о</w:t>
            </w:r>
            <w:r w:rsidRPr="00EF2AEB">
              <w:rPr>
                <w:color w:val="000000"/>
                <w:sz w:val="28"/>
                <w:szCs w:val="28"/>
              </w:rPr>
              <w:t>скользящей, влагостойкой фанеры толщ</w:t>
            </w:r>
            <w:r w:rsidRPr="00EF2AEB">
              <w:rPr>
                <w:color w:val="000000"/>
                <w:sz w:val="28"/>
                <w:szCs w:val="28"/>
              </w:rPr>
              <w:t>и</w:t>
            </w:r>
            <w:r w:rsidRPr="00EF2AEB">
              <w:rPr>
                <w:color w:val="000000"/>
                <w:sz w:val="28"/>
                <w:szCs w:val="28"/>
              </w:rPr>
              <w:t xml:space="preserve">ной </w:t>
            </w:r>
            <w:r w:rsidR="008B09F6" w:rsidRPr="00EF2AEB">
              <w:rPr>
                <w:color w:val="000000"/>
                <w:sz w:val="28"/>
                <w:szCs w:val="28"/>
              </w:rPr>
              <w:t>18</w:t>
            </w:r>
            <w:r w:rsidRPr="00EF2AEB">
              <w:rPr>
                <w:color w:val="000000"/>
                <w:sz w:val="28"/>
                <w:szCs w:val="28"/>
              </w:rPr>
              <w:t xml:space="preserve"> мм</w:t>
            </w:r>
            <w:r w:rsidR="001911A3" w:rsidRPr="00EF2AEB">
              <w:rPr>
                <w:color w:val="000000"/>
                <w:sz w:val="28"/>
                <w:szCs w:val="28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8B09F6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F2AEB" w:rsidRDefault="006B23A9" w:rsidP="000B468B">
            <w:pPr>
              <w:snapToGrid w:val="0"/>
              <w:rPr>
                <w:bCs/>
                <w:sz w:val="28"/>
                <w:szCs w:val="28"/>
              </w:rPr>
            </w:pPr>
            <w:r w:rsidRPr="00EF2AEB">
              <w:rPr>
                <w:bCs/>
                <w:sz w:val="28"/>
                <w:szCs w:val="28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EF2AEB" w:rsidRDefault="000E1087" w:rsidP="006B23A9">
            <w:pPr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 xml:space="preserve">Карусель </w:t>
            </w:r>
            <w:r w:rsidR="002B617E" w:rsidRPr="00EF2AEB">
              <w:rPr>
                <w:color w:val="000000"/>
                <w:sz w:val="28"/>
                <w:szCs w:val="28"/>
              </w:rPr>
              <w:t xml:space="preserve"> состо</w:t>
            </w:r>
            <w:r w:rsidRPr="00EF2AEB">
              <w:rPr>
                <w:color w:val="000000"/>
                <w:sz w:val="28"/>
                <w:szCs w:val="28"/>
              </w:rPr>
              <w:t>ит</w:t>
            </w:r>
            <w:r w:rsidR="002B617E" w:rsidRPr="00EF2AEB">
              <w:rPr>
                <w:color w:val="000000"/>
                <w:sz w:val="28"/>
                <w:szCs w:val="28"/>
              </w:rPr>
              <w:t xml:space="preserve"> из:</w:t>
            </w:r>
          </w:p>
          <w:p w:rsidR="00C637C2" w:rsidRPr="00EF2AEB" w:rsidRDefault="002B617E" w:rsidP="0046407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 xml:space="preserve">- </w:t>
            </w:r>
            <w:r w:rsidR="001911A3" w:rsidRPr="00EF2AEB">
              <w:rPr>
                <w:color w:val="000000"/>
                <w:sz w:val="28"/>
                <w:szCs w:val="28"/>
              </w:rPr>
              <w:t xml:space="preserve">металлического каркаса </w:t>
            </w:r>
            <w:r w:rsidR="000E1087" w:rsidRPr="00EF2AEB">
              <w:rPr>
                <w:color w:val="000000"/>
                <w:sz w:val="28"/>
                <w:szCs w:val="28"/>
              </w:rPr>
              <w:t>(профильной тр</w:t>
            </w:r>
            <w:r w:rsidR="000E1087" w:rsidRPr="00EF2AEB">
              <w:rPr>
                <w:color w:val="000000"/>
                <w:sz w:val="28"/>
                <w:szCs w:val="28"/>
              </w:rPr>
              <w:t>у</w:t>
            </w:r>
            <w:r w:rsidR="000E1087" w:rsidRPr="00EF2AEB">
              <w:rPr>
                <w:color w:val="000000"/>
                <w:sz w:val="28"/>
                <w:szCs w:val="28"/>
              </w:rPr>
              <w:t>бы 50х25 мм)</w:t>
            </w:r>
            <w:r w:rsidR="001911A3" w:rsidRPr="00EF2AEB">
              <w:rPr>
                <w:color w:val="000000"/>
                <w:sz w:val="28"/>
                <w:szCs w:val="28"/>
              </w:rPr>
              <w:t>, вращающегося на ва</w:t>
            </w:r>
            <w:r w:rsidR="008B09F6" w:rsidRPr="00EF2AEB">
              <w:rPr>
                <w:color w:val="000000"/>
                <w:sz w:val="28"/>
                <w:szCs w:val="28"/>
              </w:rPr>
              <w:t>лу с 2</w:t>
            </w:r>
            <w:r w:rsidR="001911A3" w:rsidRPr="00EF2AEB">
              <w:rPr>
                <w:color w:val="000000"/>
                <w:sz w:val="28"/>
                <w:szCs w:val="28"/>
              </w:rPr>
              <w:t xml:space="preserve"> подшипника</w:t>
            </w:r>
            <w:r w:rsidR="008B7AD6" w:rsidRPr="00EF2AEB">
              <w:rPr>
                <w:color w:val="000000"/>
                <w:sz w:val="28"/>
                <w:szCs w:val="28"/>
              </w:rPr>
              <w:t>ми. На каркасе карусели п</w:t>
            </w:r>
            <w:r w:rsidR="008B7AD6" w:rsidRPr="00EF2AEB">
              <w:rPr>
                <w:color w:val="000000"/>
                <w:sz w:val="28"/>
                <w:szCs w:val="28"/>
              </w:rPr>
              <w:t>о</w:t>
            </w:r>
            <w:r w:rsidR="008B7AD6" w:rsidRPr="00EF2AEB">
              <w:rPr>
                <w:color w:val="000000"/>
                <w:sz w:val="28"/>
                <w:szCs w:val="28"/>
              </w:rPr>
              <w:t xml:space="preserve">ручни </w:t>
            </w:r>
            <w:r w:rsidR="007C3DC3" w:rsidRPr="00EF2AEB">
              <w:rPr>
                <w:color w:val="000000"/>
                <w:sz w:val="28"/>
                <w:szCs w:val="28"/>
              </w:rPr>
              <w:t xml:space="preserve"> в количестве 6 шт </w:t>
            </w:r>
            <w:r w:rsidR="008B7AD6" w:rsidRPr="00EF2AEB">
              <w:rPr>
                <w:color w:val="000000"/>
                <w:sz w:val="28"/>
                <w:szCs w:val="28"/>
              </w:rPr>
              <w:t xml:space="preserve">из металлической трубы сечением </w:t>
            </w:r>
            <w:r w:rsidR="007C3DC3" w:rsidRPr="00EF2AEB">
              <w:rPr>
                <w:color w:val="000000"/>
                <w:sz w:val="28"/>
                <w:szCs w:val="28"/>
              </w:rPr>
              <w:t>3</w:t>
            </w:r>
            <w:r w:rsidR="006E3FF5" w:rsidRPr="00EF2AEB">
              <w:rPr>
                <w:color w:val="000000"/>
                <w:sz w:val="28"/>
                <w:szCs w:val="28"/>
              </w:rPr>
              <w:t>2мм толщиной стенки 2,3</w:t>
            </w:r>
            <w:r w:rsidR="008B7AD6" w:rsidRPr="00EF2AEB">
              <w:rPr>
                <w:color w:val="000000"/>
                <w:sz w:val="28"/>
                <w:szCs w:val="28"/>
              </w:rPr>
              <w:t>мм</w:t>
            </w:r>
            <w:r w:rsidR="007C3DC3" w:rsidRPr="00EF2AEB">
              <w:rPr>
                <w:color w:val="000000"/>
                <w:sz w:val="28"/>
                <w:szCs w:val="28"/>
              </w:rPr>
              <w:t>, и центральной трубы сечен</w:t>
            </w:r>
            <w:r w:rsidR="007C3DC3" w:rsidRPr="00EF2AEB">
              <w:rPr>
                <w:color w:val="000000"/>
                <w:sz w:val="28"/>
                <w:szCs w:val="28"/>
              </w:rPr>
              <w:t>и</w:t>
            </w:r>
            <w:r w:rsidR="007C3DC3" w:rsidRPr="00EF2AEB">
              <w:rPr>
                <w:color w:val="000000"/>
                <w:sz w:val="28"/>
                <w:szCs w:val="28"/>
              </w:rPr>
              <w:t xml:space="preserve">ем </w:t>
            </w:r>
            <w:r w:rsidR="008B09F6" w:rsidRPr="00EF2AEB">
              <w:rPr>
                <w:color w:val="000000"/>
                <w:sz w:val="28"/>
                <w:szCs w:val="28"/>
              </w:rPr>
              <w:t>7</w:t>
            </w:r>
            <w:r w:rsidR="000E1087" w:rsidRPr="00EF2AEB">
              <w:rPr>
                <w:color w:val="000000"/>
                <w:sz w:val="28"/>
                <w:szCs w:val="28"/>
              </w:rPr>
              <w:t>0</w:t>
            </w:r>
            <w:r w:rsidR="007C3DC3" w:rsidRPr="00EF2AEB">
              <w:rPr>
                <w:color w:val="000000"/>
                <w:sz w:val="28"/>
                <w:szCs w:val="28"/>
              </w:rPr>
              <w:t xml:space="preserve">мм и толщиной стенки </w:t>
            </w:r>
            <w:r w:rsidR="008B09F6" w:rsidRPr="00EF2AEB">
              <w:rPr>
                <w:color w:val="000000"/>
                <w:sz w:val="28"/>
                <w:szCs w:val="28"/>
              </w:rPr>
              <w:t>3</w:t>
            </w:r>
            <w:r w:rsidR="007C3DC3" w:rsidRPr="00EF2AEB">
              <w:rPr>
                <w:color w:val="000000"/>
                <w:sz w:val="28"/>
                <w:szCs w:val="28"/>
              </w:rPr>
              <w:t xml:space="preserve">мм. </w:t>
            </w:r>
          </w:p>
          <w:p w:rsidR="00520AB3" w:rsidRPr="00EF2AEB" w:rsidRDefault="002A59EB" w:rsidP="000E1087">
            <w:pPr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 xml:space="preserve">Все фанерные элементы </w:t>
            </w:r>
            <w:r w:rsidR="000E1087" w:rsidRPr="00EF2AEB">
              <w:rPr>
                <w:color w:val="000000"/>
                <w:sz w:val="28"/>
                <w:szCs w:val="28"/>
              </w:rPr>
              <w:t xml:space="preserve">имеют </w:t>
            </w:r>
            <w:r w:rsidRPr="00EF2AEB">
              <w:rPr>
                <w:color w:val="000000"/>
                <w:sz w:val="28"/>
                <w:szCs w:val="28"/>
              </w:rPr>
              <w:t>скругле</w:t>
            </w:r>
            <w:r w:rsidRPr="00EF2AEB">
              <w:rPr>
                <w:color w:val="000000"/>
                <w:sz w:val="28"/>
                <w:szCs w:val="28"/>
              </w:rPr>
              <w:t>н</w:t>
            </w:r>
            <w:r w:rsidRPr="00EF2AEB">
              <w:rPr>
                <w:color w:val="000000"/>
                <w:sz w:val="28"/>
                <w:szCs w:val="28"/>
              </w:rPr>
              <w:t>ные кро</w:t>
            </w:r>
            <w:r w:rsidRPr="00EF2AEB">
              <w:rPr>
                <w:color w:val="000000"/>
                <w:sz w:val="28"/>
                <w:szCs w:val="28"/>
              </w:rPr>
              <w:t>м</w:t>
            </w:r>
            <w:r w:rsidRPr="00EF2AEB">
              <w:rPr>
                <w:color w:val="000000"/>
                <w:sz w:val="28"/>
                <w:szCs w:val="28"/>
              </w:rPr>
              <w:t>ки</w:t>
            </w:r>
            <w:r w:rsidR="007C3DC3" w:rsidRPr="00EF2AEB">
              <w:rPr>
                <w:sz w:val="28"/>
                <w:szCs w:val="28"/>
              </w:rPr>
              <w:t xml:space="preserve"> радиус 20мм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8B09F6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8B09F6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8B09F6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8B09F6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F2AEB" w:rsidRDefault="00724DC1" w:rsidP="00384FD8">
            <w:pPr>
              <w:snapToGrid w:val="0"/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F2AEB" w:rsidRDefault="00724DC1" w:rsidP="0075627B">
            <w:pPr>
              <w:snapToGrid w:val="0"/>
              <w:rPr>
                <w:color w:val="000000"/>
                <w:sz w:val="28"/>
                <w:szCs w:val="28"/>
              </w:rPr>
            </w:pPr>
            <w:bookmarkStart w:id="4" w:name="OLE_LINK371"/>
            <w:bookmarkStart w:id="5" w:name="OLE_LINK372"/>
            <w:r w:rsidRPr="00EF2AEB">
              <w:rPr>
                <w:color w:val="000000"/>
                <w:sz w:val="28"/>
                <w:szCs w:val="28"/>
              </w:rPr>
              <w:t>пластиковые, разных цветов, на места рез</w:t>
            </w:r>
            <w:r w:rsidRPr="00EF2AEB">
              <w:rPr>
                <w:color w:val="000000"/>
                <w:sz w:val="28"/>
                <w:szCs w:val="28"/>
              </w:rPr>
              <w:t>ь</w:t>
            </w:r>
            <w:r w:rsidRPr="00EF2AEB">
              <w:rPr>
                <w:color w:val="000000"/>
                <w:sz w:val="28"/>
                <w:szCs w:val="28"/>
              </w:rPr>
              <w:t>бовых соединений</w:t>
            </w:r>
            <w:bookmarkEnd w:id="4"/>
            <w:bookmarkEnd w:id="5"/>
            <w:r w:rsidRPr="00EF2AEB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B09F6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B09F6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B09F6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B09F6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F2AEB" w:rsidRDefault="0079705E" w:rsidP="00384FD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F2AEB">
              <w:rPr>
                <w:bCs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F2AEB" w:rsidRDefault="0075627B" w:rsidP="007C3DC3">
            <w:pPr>
              <w:rPr>
                <w:color w:val="000000"/>
                <w:sz w:val="28"/>
                <w:szCs w:val="28"/>
              </w:rPr>
            </w:pPr>
            <w:r w:rsidRPr="00EF2AEB">
              <w:rPr>
                <w:color w:val="000000"/>
                <w:sz w:val="28"/>
                <w:szCs w:val="28"/>
              </w:rPr>
              <w:t>влагостойкая фанера, окрашенная двухко</w:t>
            </w:r>
            <w:r w:rsidRPr="00EF2AEB">
              <w:rPr>
                <w:color w:val="000000"/>
                <w:sz w:val="28"/>
                <w:szCs w:val="28"/>
              </w:rPr>
              <w:t>м</w:t>
            </w:r>
            <w:r w:rsidRPr="00EF2AEB">
              <w:rPr>
                <w:color w:val="000000"/>
                <w:sz w:val="28"/>
                <w:szCs w:val="28"/>
              </w:rPr>
              <w:t>понентной полиуретановой краской, спец</w:t>
            </w:r>
            <w:r w:rsidRPr="00EF2AEB">
              <w:rPr>
                <w:color w:val="000000"/>
                <w:sz w:val="28"/>
                <w:szCs w:val="28"/>
              </w:rPr>
              <w:t>и</w:t>
            </w:r>
            <w:r w:rsidRPr="00EF2AEB">
              <w:rPr>
                <w:color w:val="000000"/>
                <w:sz w:val="28"/>
                <w:szCs w:val="28"/>
              </w:rPr>
              <w:t>ально предн</w:t>
            </w:r>
            <w:r w:rsidRPr="00EF2AEB">
              <w:rPr>
                <w:color w:val="000000"/>
                <w:sz w:val="28"/>
                <w:szCs w:val="28"/>
              </w:rPr>
              <w:t>а</w:t>
            </w:r>
            <w:r w:rsidRPr="00EF2AEB">
              <w:rPr>
                <w:color w:val="000000"/>
                <w:sz w:val="28"/>
                <w:szCs w:val="28"/>
              </w:rPr>
              <w:t>значенной для применения на детских площадках, стойкой к сложным п</w:t>
            </w:r>
            <w:r w:rsidRPr="00EF2AEB">
              <w:rPr>
                <w:color w:val="000000"/>
                <w:sz w:val="28"/>
                <w:szCs w:val="28"/>
              </w:rPr>
              <w:t>о</w:t>
            </w:r>
            <w:r w:rsidRPr="00EF2AEB">
              <w:rPr>
                <w:color w:val="000000"/>
                <w:sz w:val="28"/>
                <w:szCs w:val="28"/>
              </w:rPr>
              <w:t>годным условиям, истир</w:t>
            </w:r>
            <w:r w:rsidRPr="00EF2AEB">
              <w:rPr>
                <w:color w:val="000000"/>
                <w:sz w:val="28"/>
                <w:szCs w:val="28"/>
              </w:rPr>
              <w:t>а</w:t>
            </w:r>
            <w:r w:rsidRPr="00EF2AEB">
              <w:rPr>
                <w:color w:val="000000"/>
                <w:sz w:val="28"/>
                <w:szCs w:val="28"/>
              </w:rPr>
              <w:t>нию, устойчивой к возд</w:t>
            </w:r>
            <w:r w:rsidR="007C3DC3" w:rsidRPr="00EF2AEB">
              <w:rPr>
                <w:color w:val="000000"/>
                <w:sz w:val="28"/>
                <w:szCs w:val="28"/>
              </w:rPr>
              <w:t>ействию ультрафиолета и влаги. М</w:t>
            </w:r>
            <w:r w:rsidR="007C3DC3" w:rsidRPr="00EF2AEB">
              <w:rPr>
                <w:color w:val="000000"/>
                <w:sz w:val="28"/>
                <w:szCs w:val="28"/>
              </w:rPr>
              <w:t>е</w:t>
            </w:r>
            <w:r w:rsidR="007C3DC3" w:rsidRPr="00EF2AEB">
              <w:rPr>
                <w:color w:val="000000"/>
                <w:sz w:val="28"/>
                <w:szCs w:val="28"/>
              </w:rPr>
              <w:t>талл о</w:t>
            </w:r>
            <w:r w:rsidRPr="00EF2AEB">
              <w:rPr>
                <w:color w:val="000000"/>
                <w:sz w:val="28"/>
                <w:szCs w:val="28"/>
              </w:rPr>
              <w:t xml:space="preserve">крашенный порошковой  краской 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7F" w:rsidRDefault="009F687F" w:rsidP="00D74A8E">
      <w:r>
        <w:separator/>
      </w:r>
    </w:p>
  </w:endnote>
  <w:endnote w:type="continuationSeparator" w:id="1">
    <w:p w:rsidR="009F687F" w:rsidRDefault="009F687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7F" w:rsidRDefault="009F687F" w:rsidP="00D74A8E">
      <w:r>
        <w:separator/>
      </w:r>
    </w:p>
  </w:footnote>
  <w:footnote w:type="continuationSeparator" w:id="1">
    <w:p w:rsidR="009F687F" w:rsidRDefault="009F687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87"/>
    <w:rsid w:val="000E1093"/>
    <w:rsid w:val="000E5953"/>
    <w:rsid w:val="0010412D"/>
    <w:rsid w:val="0010610C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07016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64072"/>
    <w:rsid w:val="00480C43"/>
    <w:rsid w:val="004814D0"/>
    <w:rsid w:val="004A03CA"/>
    <w:rsid w:val="004B26F7"/>
    <w:rsid w:val="004B2C66"/>
    <w:rsid w:val="004B48B8"/>
    <w:rsid w:val="004B714F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3473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5A9"/>
    <w:rsid w:val="008A36CA"/>
    <w:rsid w:val="008A390A"/>
    <w:rsid w:val="008A3D1A"/>
    <w:rsid w:val="008A4AFA"/>
    <w:rsid w:val="008A521D"/>
    <w:rsid w:val="008A568C"/>
    <w:rsid w:val="008A6AD4"/>
    <w:rsid w:val="008B09F6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678F"/>
    <w:rsid w:val="009E0BFF"/>
    <w:rsid w:val="009E6E1A"/>
    <w:rsid w:val="009F0B1D"/>
    <w:rsid w:val="009F2C45"/>
    <w:rsid w:val="009F687F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EF2AEB"/>
    <w:rsid w:val="00F01295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C4BA-C0A6-4BFE-939D-E7CB2E92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2017-02-01T09:09:00Z</dcterms:created>
  <dcterms:modified xsi:type="dcterms:W3CDTF">2017-04-10T04:55:00Z</dcterms:modified>
</cp:coreProperties>
</file>