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95F" w:rsidRDefault="0034795F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Качели на брусе с гибким подвесом</w:t>
            </w:r>
          </w:p>
          <w:p w:rsidR="000B468B" w:rsidRDefault="0034795F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КЧ-0</w:t>
            </w:r>
            <w:r w:rsidR="004667A9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6B23A9" w:rsidRPr="000B468B" w:rsidRDefault="004667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428750" cy="1102230"/>
                  <wp:effectExtent l="19050" t="0" r="0" b="0"/>
                  <wp:docPr id="1" name="Рисунок 1" descr="C:\Users\User\Desktop\тренажоры\КАЧЕЛИ ЦЕНА 22 600\КАЧЕЛИ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тренажоры\КАЧЕЛИ ЦЕНА 22 600\КАЧЕЛИ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02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478B7" w:rsidP="000E322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DF1648">
              <w:rPr>
                <w:bCs/>
                <w:sz w:val="22"/>
                <w:szCs w:val="22"/>
              </w:rPr>
              <w:t>0</w:t>
            </w:r>
            <w:r w:rsidR="002B617E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62408" w:rsidP="000E322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</w:t>
            </w:r>
            <w:r w:rsidR="00C478B7">
              <w:rPr>
                <w:bCs/>
                <w:sz w:val="22"/>
                <w:szCs w:val="22"/>
              </w:rPr>
              <w:t>00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F1648" w:rsidP="000E322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478B7">
              <w:rPr>
                <w:bCs/>
                <w:sz w:val="22"/>
                <w:szCs w:val="22"/>
              </w:rPr>
              <w:t>6</w:t>
            </w:r>
            <w:r w:rsidR="0034795F">
              <w:rPr>
                <w:bCs/>
                <w:sz w:val="22"/>
                <w:szCs w:val="22"/>
              </w:rPr>
              <w:t>5</w:t>
            </w:r>
            <w:r w:rsidR="002B617E"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64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DF1648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351BB5" w:rsidRDefault="00604210" w:rsidP="00604210">
            <w:pPr>
              <w:rPr>
                <w:color w:val="000000"/>
              </w:rPr>
            </w:pPr>
            <w:bookmarkStart w:id="4" w:name="OLE_LINK36"/>
            <w:r>
              <w:rPr>
                <w:color w:val="000000"/>
                <w:sz w:val="22"/>
                <w:szCs w:val="22"/>
              </w:rPr>
              <w:t xml:space="preserve">В количестве 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4шт. 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выполнены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из клееного бруса, с</w:t>
            </w:r>
            <w:r w:rsidR="00DF1648" w:rsidRPr="00754ED9">
              <w:rPr>
                <w:color w:val="000000"/>
                <w:sz w:val="22"/>
                <w:szCs w:val="22"/>
              </w:rPr>
              <w:t>е</w:t>
            </w:r>
            <w:r w:rsidR="00DF1648" w:rsidRPr="00754ED9">
              <w:rPr>
                <w:color w:val="000000"/>
                <w:sz w:val="22"/>
                <w:szCs w:val="22"/>
              </w:rPr>
              <w:t>чением 100х100 мм</w:t>
            </w:r>
            <w:r w:rsidR="000E3221">
              <w:rPr>
                <w:color w:val="000000"/>
                <w:sz w:val="22"/>
                <w:szCs w:val="22"/>
              </w:rPr>
              <w:t xml:space="preserve">. 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и имеющими скругленный пр</w:t>
            </w:r>
            <w:r w:rsidR="00DF1648" w:rsidRPr="00754ED9">
              <w:rPr>
                <w:color w:val="000000"/>
                <w:sz w:val="22"/>
                <w:szCs w:val="22"/>
              </w:rPr>
              <w:t>о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филь с канавкой </w:t>
            </w:r>
            <w:bookmarkEnd w:id="4"/>
            <w:r w:rsidR="002C2402" w:rsidRPr="00754ED9">
              <w:rPr>
                <w:color w:val="000000"/>
                <w:sz w:val="22"/>
                <w:szCs w:val="22"/>
              </w:rPr>
              <w:t>посер</w:t>
            </w:r>
            <w:r w:rsidR="002C2402">
              <w:rPr>
                <w:color w:val="000000"/>
                <w:sz w:val="22"/>
                <w:szCs w:val="22"/>
              </w:rPr>
              <w:t>едине.</w:t>
            </w:r>
            <w:r w:rsidRPr="00351BB5">
              <w:rPr>
                <w:color w:val="000000"/>
                <w:sz w:val="22"/>
                <w:szCs w:val="22"/>
              </w:rPr>
              <w:t xml:space="preserve"> Сверху столбы заканч</w:t>
            </w:r>
            <w:r w:rsidRPr="00351BB5">
              <w:rPr>
                <w:color w:val="000000"/>
                <w:sz w:val="22"/>
                <w:szCs w:val="22"/>
              </w:rPr>
              <w:t>и</w:t>
            </w:r>
            <w:r w:rsidRPr="00351BB5">
              <w:rPr>
                <w:color w:val="000000"/>
                <w:sz w:val="22"/>
                <w:szCs w:val="22"/>
              </w:rPr>
              <w:t>ваться  заглушкой.</w:t>
            </w:r>
          </w:p>
          <w:p w:rsidR="00DF1648" w:rsidRDefault="00604210" w:rsidP="006D2577">
            <w:pPr>
              <w:rPr>
                <w:color w:val="000000"/>
              </w:rPr>
            </w:pPr>
            <w:r w:rsidRPr="00351BB5">
              <w:rPr>
                <w:color w:val="000000"/>
                <w:sz w:val="22"/>
                <w:szCs w:val="22"/>
              </w:rPr>
              <w:t xml:space="preserve">Снизу столбы оканчиваться </w:t>
            </w:r>
            <w:r w:rsidR="002C2402" w:rsidRPr="00351BB5">
              <w:rPr>
                <w:color w:val="000000"/>
                <w:sz w:val="22"/>
                <w:szCs w:val="22"/>
              </w:rPr>
              <w:t>металлическим</w:t>
            </w:r>
            <w:r w:rsidR="000E3221">
              <w:rPr>
                <w:color w:val="000000"/>
                <w:sz w:val="22"/>
                <w:szCs w:val="22"/>
              </w:rPr>
              <w:t xml:space="preserve"> уголком </w:t>
            </w:r>
            <w:r w:rsidR="006D2577">
              <w:rPr>
                <w:color w:val="000000"/>
                <w:sz w:val="22"/>
                <w:szCs w:val="22"/>
              </w:rPr>
              <w:t>3</w:t>
            </w:r>
            <w:r w:rsidR="000E3221">
              <w:rPr>
                <w:color w:val="000000"/>
                <w:sz w:val="22"/>
                <w:szCs w:val="22"/>
              </w:rPr>
              <w:t>0х</w:t>
            </w:r>
            <w:r w:rsidR="006D2577">
              <w:rPr>
                <w:color w:val="000000"/>
                <w:sz w:val="22"/>
                <w:szCs w:val="22"/>
              </w:rPr>
              <w:t>3</w:t>
            </w:r>
            <w:r w:rsidR="000E3221">
              <w:rPr>
                <w:color w:val="000000"/>
                <w:sz w:val="22"/>
                <w:szCs w:val="22"/>
              </w:rPr>
              <w:t xml:space="preserve">0мм. </w:t>
            </w:r>
            <w:r w:rsidRPr="00351BB5">
              <w:rPr>
                <w:color w:val="000000"/>
                <w:sz w:val="22"/>
                <w:szCs w:val="22"/>
              </w:rPr>
              <w:t xml:space="preserve"> </w:t>
            </w:r>
            <w:r w:rsidR="006D2577">
              <w:rPr>
                <w:color w:val="000000"/>
                <w:sz w:val="22"/>
                <w:szCs w:val="22"/>
              </w:rPr>
              <w:t xml:space="preserve">закладная </w:t>
            </w:r>
            <w:r w:rsidRPr="00351BB5">
              <w:rPr>
                <w:color w:val="000000"/>
                <w:sz w:val="22"/>
                <w:szCs w:val="22"/>
              </w:rPr>
              <w:t xml:space="preserve">заканчиваться </w:t>
            </w:r>
            <w:r w:rsidR="002C2402" w:rsidRPr="00351BB5">
              <w:rPr>
                <w:color w:val="000000"/>
                <w:sz w:val="22"/>
                <w:szCs w:val="22"/>
              </w:rPr>
              <w:t xml:space="preserve">монтажным </w:t>
            </w:r>
            <w:r w:rsidR="000E3221">
              <w:rPr>
                <w:color w:val="000000"/>
                <w:sz w:val="22"/>
                <w:szCs w:val="22"/>
              </w:rPr>
              <w:t>прям</w:t>
            </w:r>
            <w:r w:rsidR="000E3221">
              <w:rPr>
                <w:color w:val="000000"/>
                <w:sz w:val="22"/>
                <w:szCs w:val="22"/>
              </w:rPr>
              <w:t>о</w:t>
            </w:r>
            <w:r w:rsidR="000E3221">
              <w:rPr>
                <w:color w:val="000000"/>
                <w:sz w:val="22"/>
                <w:szCs w:val="22"/>
              </w:rPr>
              <w:t>угольным</w:t>
            </w:r>
            <w:r w:rsidR="002C2402" w:rsidRPr="00351BB5">
              <w:rPr>
                <w:color w:val="000000"/>
                <w:sz w:val="22"/>
                <w:szCs w:val="22"/>
              </w:rPr>
              <w:t xml:space="preserve"> фланцем,</w:t>
            </w:r>
            <w:r w:rsidRPr="00351BB5">
              <w:rPr>
                <w:color w:val="000000"/>
                <w:sz w:val="22"/>
                <w:szCs w:val="22"/>
              </w:rPr>
              <w:t xml:space="preserve"> выполненным из стали толщиной </w:t>
            </w:r>
            <w:r w:rsidR="000E3221">
              <w:rPr>
                <w:color w:val="000000"/>
                <w:sz w:val="22"/>
                <w:szCs w:val="22"/>
              </w:rPr>
              <w:t>2</w:t>
            </w:r>
            <w:r w:rsidRPr="00351BB5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Pr="00DF1648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Установить качели, состоящие из:</w:t>
            </w:r>
          </w:p>
          <w:p w:rsidR="002B617E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боковых стоек</w:t>
            </w:r>
            <w:r w:rsidR="0034795F">
              <w:rPr>
                <w:color w:val="000000"/>
                <w:sz w:val="22"/>
                <w:szCs w:val="22"/>
              </w:rPr>
              <w:t xml:space="preserve"> </w:t>
            </w:r>
            <w:r w:rsidR="00DF1648">
              <w:rPr>
                <w:color w:val="000000"/>
                <w:sz w:val="22"/>
                <w:szCs w:val="22"/>
              </w:rPr>
              <w:t>представляющих из себя два н</w:t>
            </w:r>
            <w:r w:rsidR="00DF1648">
              <w:rPr>
                <w:color w:val="000000"/>
                <w:sz w:val="22"/>
                <w:szCs w:val="22"/>
              </w:rPr>
              <w:t>а</w:t>
            </w:r>
            <w:r w:rsidR="00DF1648">
              <w:rPr>
                <w:color w:val="000000"/>
                <w:sz w:val="22"/>
                <w:szCs w:val="22"/>
              </w:rPr>
              <w:t>клонных столба, соединённых: сверху угловой накла</w:t>
            </w:r>
            <w:r w:rsidR="00DF1648">
              <w:rPr>
                <w:color w:val="000000"/>
                <w:sz w:val="22"/>
                <w:szCs w:val="22"/>
              </w:rPr>
              <w:t>д</w:t>
            </w:r>
            <w:r w:rsidR="00DF1648">
              <w:rPr>
                <w:color w:val="000000"/>
                <w:sz w:val="22"/>
                <w:szCs w:val="22"/>
              </w:rPr>
              <w:t>кой</w:t>
            </w:r>
            <w:r w:rsidR="00562408">
              <w:rPr>
                <w:color w:val="000000"/>
                <w:sz w:val="22"/>
                <w:szCs w:val="22"/>
              </w:rPr>
              <w:t xml:space="preserve"> в виде птицы (попугай)</w:t>
            </w:r>
            <w:r w:rsidR="00DF1648">
              <w:rPr>
                <w:color w:val="000000"/>
                <w:sz w:val="22"/>
                <w:szCs w:val="22"/>
              </w:rPr>
              <w:t xml:space="preserve"> (из влагосто</w:t>
            </w:r>
            <w:r w:rsidR="00604210">
              <w:rPr>
                <w:color w:val="000000"/>
                <w:sz w:val="22"/>
                <w:szCs w:val="22"/>
              </w:rPr>
              <w:t>йкой фанеры марки Ф</w:t>
            </w:r>
            <w:r w:rsidR="00562408">
              <w:rPr>
                <w:color w:val="000000"/>
                <w:sz w:val="22"/>
                <w:szCs w:val="22"/>
              </w:rPr>
              <w:t>С</w:t>
            </w:r>
            <w:r w:rsidR="00604210">
              <w:rPr>
                <w:color w:val="000000"/>
                <w:sz w:val="22"/>
                <w:szCs w:val="22"/>
              </w:rPr>
              <w:t xml:space="preserve">Ф толщиной </w:t>
            </w:r>
            <w:r w:rsidR="0034795F">
              <w:rPr>
                <w:color w:val="000000"/>
                <w:sz w:val="22"/>
                <w:szCs w:val="22"/>
              </w:rPr>
              <w:t>18</w:t>
            </w:r>
            <w:r w:rsidR="00DF1648">
              <w:rPr>
                <w:color w:val="000000"/>
                <w:sz w:val="22"/>
                <w:szCs w:val="22"/>
              </w:rPr>
              <w:t xml:space="preserve"> мм) и посередине накладкой</w:t>
            </w:r>
            <w:r w:rsidR="00562408">
              <w:rPr>
                <w:color w:val="000000"/>
                <w:sz w:val="22"/>
                <w:szCs w:val="22"/>
              </w:rPr>
              <w:t xml:space="preserve"> в виде (крокодил)</w:t>
            </w:r>
            <w:r w:rsidR="00DF1648">
              <w:rPr>
                <w:color w:val="000000"/>
                <w:sz w:val="22"/>
                <w:szCs w:val="22"/>
              </w:rPr>
              <w:t xml:space="preserve"> (из влагостой</w:t>
            </w:r>
            <w:r w:rsidR="00604210">
              <w:rPr>
                <w:color w:val="000000"/>
                <w:sz w:val="22"/>
                <w:szCs w:val="22"/>
              </w:rPr>
              <w:t xml:space="preserve">кой фанеры марки ФСФ толщиной </w:t>
            </w:r>
            <w:r w:rsidR="00562408">
              <w:rPr>
                <w:color w:val="000000"/>
                <w:sz w:val="22"/>
                <w:szCs w:val="22"/>
              </w:rPr>
              <w:t>18</w:t>
            </w:r>
            <w:r w:rsidR="00DF1648">
              <w:rPr>
                <w:color w:val="000000"/>
                <w:sz w:val="22"/>
                <w:szCs w:val="22"/>
              </w:rPr>
              <w:t xml:space="preserve"> мм)</w:t>
            </w:r>
          </w:p>
          <w:p w:rsidR="000D4253" w:rsidRPr="000D4253" w:rsidRDefault="000D4253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-одного </w:t>
            </w:r>
            <w:r w:rsidR="004667A9">
              <w:rPr>
                <w:color w:val="000000"/>
                <w:sz w:val="22"/>
                <w:szCs w:val="22"/>
              </w:rPr>
              <w:t xml:space="preserve">сиденья </w:t>
            </w:r>
            <w:r>
              <w:rPr>
                <w:color w:val="000000"/>
                <w:sz w:val="22"/>
                <w:szCs w:val="22"/>
              </w:rPr>
              <w:t xml:space="preserve"> на гибком подвесе состоящая из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роткозвенной цепи 6мм в защитных рукавах.</w:t>
            </w:r>
          </w:p>
          <w:p w:rsidR="0075627B" w:rsidRPr="00DF1648" w:rsidRDefault="0075627B" w:rsidP="006B23A9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- </w:t>
            </w:r>
            <w:r w:rsidR="00DF1648" w:rsidRPr="00DF1648">
              <w:rPr>
                <w:color w:val="000000"/>
                <w:sz w:val="22"/>
                <w:szCs w:val="22"/>
              </w:rPr>
              <w:t>балки для подвеса (</w:t>
            </w:r>
            <w:r w:rsidR="00562408">
              <w:rPr>
                <w:color w:val="000000"/>
                <w:sz w:val="22"/>
                <w:szCs w:val="22"/>
              </w:rPr>
              <w:t>металличес</w:t>
            </w:r>
            <w:r w:rsidR="006D2577">
              <w:rPr>
                <w:color w:val="000000"/>
                <w:sz w:val="22"/>
                <w:szCs w:val="22"/>
              </w:rPr>
              <w:t>кая профильная труба</w:t>
            </w:r>
            <w:r w:rsidR="00562408">
              <w:rPr>
                <w:color w:val="000000"/>
                <w:sz w:val="22"/>
                <w:szCs w:val="22"/>
              </w:rPr>
              <w:t xml:space="preserve"> 40х40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 мм, толщина стенки  </w:t>
            </w:r>
            <w:r w:rsidR="00562408">
              <w:rPr>
                <w:color w:val="000000"/>
                <w:sz w:val="22"/>
                <w:szCs w:val="22"/>
              </w:rPr>
              <w:t>3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 мм, для прочного соед</w:t>
            </w:r>
            <w:r w:rsidR="00DF1648" w:rsidRPr="00DF1648">
              <w:rPr>
                <w:color w:val="000000"/>
                <w:sz w:val="22"/>
                <w:szCs w:val="22"/>
              </w:rPr>
              <w:t>и</w:t>
            </w:r>
            <w:r w:rsidR="00DF1648" w:rsidRPr="00DF1648">
              <w:rPr>
                <w:color w:val="000000"/>
                <w:sz w:val="22"/>
                <w:szCs w:val="22"/>
              </w:rPr>
              <w:t>нения стойки с балкой используется кронштейн из ли</w:t>
            </w:r>
            <w:r w:rsidR="00DF1648" w:rsidRPr="00DF1648">
              <w:rPr>
                <w:color w:val="000000"/>
                <w:sz w:val="22"/>
                <w:szCs w:val="22"/>
              </w:rPr>
              <w:t>с</w:t>
            </w:r>
            <w:r w:rsidR="00DF1648" w:rsidRPr="00DF1648">
              <w:rPr>
                <w:color w:val="000000"/>
                <w:sz w:val="22"/>
                <w:szCs w:val="22"/>
              </w:rPr>
              <w:t>товой стали толщиной 4 мм с 6 отверстиями для кре</w:t>
            </w:r>
            <w:r w:rsidR="00DF1648" w:rsidRPr="00DF1648">
              <w:rPr>
                <w:color w:val="000000"/>
                <w:sz w:val="22"/>
                <w:szCs w:val="22"/>
              </w:rPr>
              <w:t>п</w:t>
            </w:r>
            <w:r w:rsidR="00DF1648" w:rsidRPr="00DF1648">
              <w:rPr>
                <w:color w:val="000000"/>
                <w:sz w:val="22"/>
                <w:szCs w:val="22"/>
              </w:rPr>
              <w:t>ления).</w:t>
            </w:r>
          </w:p>
          <w:p w:rsidR="00520AB3" w:rsidRPr="00DF1648" w:rsidRDefault="002A59EB" w:rsidP="000E322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="000E3221">
              <w:rPr>
                <w:color w:val="000000"/>
                <w:sz w:val="22"/>
                <w:szCs w:val="22"/>
              </w:rPr>
              <w:t xml:space="preserve"> фанерные элементы </w:t>
            </w:r>
            <w:r w:rsidRPr="009D704B">
              <w:rPr>
                <w:color w:val="000000"/>
                <w:sz w:val="22"/>
                <w:szCs w:val="22"/>
              </w:rPr>
              <w:t xml:space="preserve"> име</w:t>
            </w:r>
            <w:r w:rsidR="000E3221">
              <w:rPr>
                <w:color w:val="000000"/>
                <w:sz w:val="22"/>
                <w:szCs w:val="22"/>
              </w:rPr>
              <w:t>ют</w:t>
            </w:r>
            <w:r w:rsidRPr="009D704B">
              <w:rPr>
                <w:color w:val="000000"/>
                <w:sz w:val="22"/>
                <w:szCs w:val="22"/>
              </w:rPr>
              <w:t xml:space="preserve"> скругленные кромки.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0E3221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>
              <w:rPr>
                <w:color w:val="000000"/>
                <w:sz w:val="22"/>
                <w:szCs w:val="22"/>
              </w:rPr>
              <w:t xml:space="preserve">Заглушки </w:t>
            </w:r>
            <w:r w:rsidR="00724DC1" w:rsidRPr="00754ED9">
              <w:rPr>
                <w:color w:val="000000"/>
                <w:sz w:val="22"/>
                <w:szCs w:val="22"/>
              </w:rPr>
              <w:t>пластиковые, разных цветов, на места рез</w:t>
            </w:r>
            <w:r w:rsidR="00724DC1" w:rsidRPr="00754ED9">
              <w:rPr>
                <w:color w:val="000000"/>
                <w:sz w:val="22"/>
                <w:szCs w:val="22"/>
              </w:rPr>
              <w:t>ь</w:t>
            </w:r>
            <w:r w:rsidR="00724DC1" w:rsidRPr="00754ED9">
              <w:rPr>
                <w:color w:val="000000"/>
                <w:sz w:val="22"/>
                <w:szCs w:val="22"/>
              </w:rPr>
              <w:t>бовых соединений</w:t>
            </w:r>
            <w:bookmarkEnd w:id="5"/>
            <w:bookmarkEnd w:id="6"/>
            <w:r w:rsidR="00724DC1"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DF1648" w:rsidRDefault="00DF1648" w:rsidP="00384FD8">
            <w:pPr>
              <w:rPr>
                <w:color w:val="000000"/>
              </w:rPr>
            </w:pPr>
            <w:r w:rsidRPr="00DF1648">
              <w:rPr>
                <w:color w:val="000000"/>
                <w:sz w:val="22"/>
                <w:szCs w:val="22"/>
              </w:rPr>
              <w:t>клееный деревянный брус, влагостойкая фанера, окр</w:t>
            </w:r>
            <w:r w:rsidRPr="00DF1648">
              <w:rPr>
                <w:color w:val="000000"/>
                <w:sz w:val="22"/>
                <w:szCs w:val="22"/>
              </w:rPr>
              <w:t>а</w:t>
            </w:r>
            <w:r w:rsidRPr="00DF1648">
              <w:rPr>
                <w:color w:val="000000"/>
                <w:sz w:val="22"/>
                <w:szCs w:val="22"/>
              </w:rPr>
              <w:t>шенная дв</w:t>
            </w:r>
            <w:bookmarkStart w:id="7" w:name="_GoBack"/>
            <w:bookmarkEnd w:id="7"/>
            <w:r w:rsidRPr="00DF1648">
              <w:rPr>
                <w:color w:val="000000"/>
                <w:sz w:val="22"/>
                <w:szCs w:val="22"/>
              </w:rPr>
              <w:t>ухкомпонентной полиуретановой краской, специально предназначенной для применения на де</w:t>
            </w:r>
            <w:r w:rsidRPr="00DF1648">
              <w:rPr>
                <w:color w:val="000000"/>
                <w:sz w:val="22"/>
                <w:szCs w:val="22"/>
              </w:rPr>
              <w:t>т</w:t>
            </w:r>
            <w:r w:rsidRPr="00DF1648">
              <w:rPr>
                <w:color w:val="000000"/>
                <w:sz w:val="22"/>
                <w:szCs w:val="22"/>
              </w:rPr>
              <w:t>ских площадках, стойкой к сложным погодным услов</w:t>
            </w:r>
            <w:r w:rsidRPr="00DF1648">
              <w:rPr>
                <w:color w:val="000000"/>
                <w:sz w:val="22"/>
                <w:szCs w:val="22"/>
              </w:rPr>
              <w:t>и</w:t>
            </w:r>
            <w:r w:rsidRPr="00DF1648">
              <w:rPr>
                <w:color w:val="000000"/>
                <w:sz w:val="22"/>
                <w:szCs w:val="22"/>
              </w:rPr>
              <w:t>ям, истиранию, устойчивой к воздействию ультрафи</w:t>
            </w:r>
            <w:r w:rsidRPr="00DF1648">
              <w:rPr>
                <w:color w:val="000000"/>
                <w:sz w:val="22"/>
                <w:szCs w:val="22"/>
              </w:rPr>
              <w:t>о</w:t>
            </w:r>
            <w:r w:rsidRPr="00DF1648">
              <w:rPr>
                <w:color w:val="000000"/>
                <w:sz w:val="22"/>
                <w:szCs w:val="22"/>
              </w:rPr>
              <w:t>лета и влаги. Окрашенный порошковой  краской м</w:t>
            </w:r>
            <w:r w:rsidRPr="00DF1648">
              <w:rPr>
                <w:color w:val="000000"/>
                <w:sz w:val="22"/>
                <w:szCs w:val="22"/>
              </w:rPr>
              <w:t>е</w:t>
            </w:r>
            <w:r w:rsidRPr="00DF1648">
              <w:rPr>
                <w:color w:val="000000"/>
                <w:sz w:val="22"/>
                <w:szCs w:val="22"/>
              </w:rPr>
              <w:t>талл.</w:t>
            </w:r>
          </w:p>
        </w:tc>
      </w:tr>
      <w:tr w:rsidR="000E322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5E54D6" w:rsidRDefault="000E3221" w:rsidP="00384FD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Комплектация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Default="000E3221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Столб 4шт.</w:t>
            </w:r>
          </w:p>
          <w:p w:rsidR="000E3221" w:rsidRDefault="000E3221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Балка 1щт.</w:t>
            </w:r>
          </w:p>
          <w:p w:rsidR="000E3221" w:rsidRDefault="000E3221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Фанерные накладки 4шт.</w:t>
            </w:r>
          </w:p>
          <w:p w:rsidR="000E3221" w:rsidRDefault="000E3221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Гибкий подвес 1шт.</w:t>
            </w:r>
          </w:p>
          <w:p w:rsidR="000E3221" w:rsidRPr="00DF1648" w:rsidRDefault="000E3221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Закладная  4шт.</w:t>
            </w:r>
          </w:p>
        </w:tc>
      </w:tr>
      <w:tr w:rsidR="00604210" w:rsidRPr="0095083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73AC5" w:rsidTr="00373721">
        <w:trPr>
          <w:gridAfter w:val="2"/>
          <w:wAfter w:w="11198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FC5" w:rsidRDefault="00673FC5" w:rsidP="00D74A8E">
      <w:r>
        <w:separator/>
      </w:r>
    </w:p>
  </w:endnote>
  <w:endnote w:type="continuationSeparator" w:id="1">
    <w:p w:rsidR="00673FC5" w:rsidRDefault="00673FC5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FC5" w:rsidRDefault="00673FC5" w:rsidP="00D74A8E">
      <w:r>
        <w:separator/>
      </w:r>
    </w:p>
  </w:footnote>
  <w:footnote w:type="continuationSeparator" w:id="1">
    <w:p w:rsidR="00673FC5" w:rsidRDefault="00673FC5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4253"/>
    <w:rsid w:val="000D5829"/>
    <w:rsid w:val="000E3221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1C4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C2402"/>
    <w:rsid w:val="002D3672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7702"/>
    <w:rsid w:val="0034795F"/>
    <w:rsid w:val="003502BE"/>
    <w:rsid w:val="003539A2"/>
    <w:rsid w:val="00365C65"/>
    <w:rsid w:val="00367F14"/>
    <w:rsid w:val="00373721"/>
    <w:rsid w:val="00384EFF"/>
    <w:rsid w:val="00394088"/>
    <w:rsid w:val="00397970"/>
    <w:rsid w:val="003A16FF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6CEB"/>
    <w:rsid w:val="0043745F"/>
    <w:rsid w:val="00440CA5"/>
    <w:rsid w:val="0044679E"/>
    <w:rsid w:val="004472FB"/>
    <w:rsid w:val="004667A9"/>
    <w:rsid w:val="00480C43"/>
    <w:rsid w:val="004814D0"/>
    <w:rsid w:val="00491BE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7733"/>
    <w:rsid w:val="00552F34"/>
    <w:rsid w:val="00562408"/>
    <w:rsid w:val="005A2579"/>
    <w:rsid w:val="005B12B0"/>
    <w:rsid w:val="005B3EEF"/>
    <w:rsid w:val="005B7DA4"/>
    <w:rsid w:val="005D328F"/>
    <w:rsid w:val="005E13BB"/>
    <w:rsid w:val="005E54D6"/>
    <w:rsid w:val="005F2EA7"/>
    <w:rsid w:val="00604210"/>
    <w:rsid w:val="00606B14"/>
    <w:rsid w:val="006238D4"/>
    <w:rsid w:val="00643222"/>
    <w:rsid w:val="006473A2"/>
    <w:rsid w:val="00656F87"/>
    <w:rsid w:val="006622AE"/>
    <w:rsid w:val="00673FC5"/>
    <w:rsid w:val="0067772F"/>
    <w:rsid w:val="00683143"/>
    <w:rsid w:val="006861C9"/>
    <w:rsid w:val="00697BA8"/>
    <w:rsid w:val="006A460F"/>
    <w:rsid w:val="006B23A9"/>
    <w:rsid w:val="006B3AA4"/>
    <w:rsid w:val="006B5D53"/>
    <w:rsid w:val="006C3946"/>
    <w:rsid w:val="006C6C88"/>
    <w:rsid w:val="006C6CB1"/>
    <w:rsid w:val="006D1A94"/>
    <w:rsid w:val="006D2577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41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97EDE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947C6"/>
    <w:rsid w:val="00BA0930"/>
    <w:rsid w:val="00BC3186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478B7"/>
    <w:rsid w:val="00C527B6"/>
    <w:rsid w:val="00C6756E"/>
    <w:rsid w:val="00C734B2"/>
    <w:rsid w:val="00C80FD5"/>
    <w:rsid w:val="00C84F20"/>
    <w:rsid w:val="00CA6039"/>
    <w:rsid w:val="00CC31D3"/>
    <w:rsid w:val="00CC4A8A"/>
    <w:rsid w:val="00CC4CE3"/>
    <w:rsid w:val="00CC5808"/>
    <w:rsid w:val="00CD24E8"/>
    <w:rsid w:val="00CD722F"/>
    <w:rsid w:val="00CE25EA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1648"/>
    <w:rsid w:val="00DF3E3F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72C7C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-subtitle">
    <w:name w:val="pos-subtitle"/>
    <w:basedOn w:val="a"/>
    <w:rsid w:val="0034795F"/>
    <w:pPr>
      <w:spacing w:before="100" w:beforeAutospacing="1" w:after="100" w:afterAutospacing="1"/>
    </w:pPr>
  </w:style>
  <w:style w:type="character" w:customStyle="1" w:styleId="element">
    <w:name w:val="element"/>
    <w:basedOn w:val="a0"/>
    <w:rsid w:val="0034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FC30-BC15-44AA-869D-323307DB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2017-05-24T05:49:00Z</dcterms:created>
  <dcterms:modified xsi:type="dcterms:W3CDTF">2017-05-24T05:49:00Z</dcterms:modified>
</cp:coreProperties>
</file>