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2D7B29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2D7B29">
              <w:rPr>
                <w:b/>
                <w:bCs/>
                <w:sz w:val="22"/>
                <w:szCs w:val="22"/>
              </w:rPr>
              <w:t>ик №6</w:t>
            </w:r>
          </w:p>
          <w:p w:rsidR="000D613E" w:rsidRDefault="002D7B29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ДМ-06</w:t>
            </w:r>
          </w:p>
          <w:p w:rsidR="00BF5357" w:rsidRPr="00E91D54" w:rsidRDefault="002D7B29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93190" cy="1050925"/>
                  <wp:effectExtent l="0" t="0" r="0" b="0"/>
                  <wp:docPr id="219" name="Рисунок 218" descr="C:\Users\User\Desktop\Элементы Фанера и дерево\ДЕРЕВО\БЕСЕДКИ\7\domik_24_2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Рисунок 218" descr="C:\Users\User\Desktop\Элементы Фанера и дерево\ДЕРЕВО\БЕСЕДКИ\7\domik_24_2 Копировать.jpg"/>
                          <pic:cNvPicPr/>
                        </pic:nvPicPr>
                        <pic:blipFill>
                          <a:blip r:embed="rId8" cstate="print">
                            <a:lum bright="12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7B29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  <w:bookmarkStart w:id="4" w:name="_GoBack"/>
            <w:bookmarkEnd w:id="4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7B29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7B29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4A63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D7B29">
              <w:rPr>
                <w:color w:val="000000"/>
                <w:sz w:val="22"/>
                <w:szCs w:val="22"/>
              </w:rPr>
              <w:t>6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шт. </w:t>
            </w:r>
            <w:r w:rsidR="004A635A">
              <w:rPr>
                <w:color w:val="000000"/>
                <w:sz w:val="22"/>
                <w:szCs w:val="22"/>
              </w:rPr>
              <w:t>Столб изготовлен из деревянного бруса е</w:t>
            </w:r>
            <w:r w:rsidR="00325E4B">
              <w:rPr>
                <w:color w:val="000000"/>
                <w:sz w:val="22"/>
                <w:szCs w:val="22"/>
              </w:rPr>
              <w:t>стественной влажности 100х100мм, нижняя часть столба покрыта битумной мастикой, с последующим бетонированием.</w:t>
            </w:r>
          </w:p>
        </w:tc>
      </w:tr>
      <w:bookmarkEnd w:id="5"/>
      <w:bookmarkEnd w:id="6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D7B29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2B2BEC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</w:t>
            </w:r>
            <w:r w:rsidR="00325E4B">
              <w:rPr>
                <w:sz w:val="22"/>
                <w:szCs w:val="22"/>
              </w:rPr>
              <w:t>Пол изготовлен в виде</w:t>
            </w:r>
            <w:r w:rsidR="004A635A">
              <w:rPr>
                <w:sz w:val="22"/>
                <w:szCs w:val="22"/>
              </w:rPr>
              <w:t xml:space="preserve"> цельной ко</w:t>
            </w:r>
            <w:r w:rsidR="004A635A">
              <w:rPr>
                <w:sz w:val="22"/>
                <w:szCs w:val="22"/>
              </w:rPr>
              <w:t>н</w:t>
            </w:r>
            <w:r w:rsidR="004A635A">
              <w:rPr>
                <w:sz w:val="22"/>
                <w:szCs w:val="22"/>
              </w:rPr>
              <w:t xml:space="preserve">струкции. Пол состоит из </w:t>
            </w:r>
            <w:r w:rsidR="002B2BEC">
              <w:rPr>
                <w:sz w:val="22"/>
                <w:szCs w:val="22"/>
              </w:rPr>
              <w:t>деревянного опорного бруса</w:t>
            </w:r>
            <w:r w:rsidR="002D7B29">
              <w:rPr>
                <w:sz w:val="22"/>
                <w:szCs w:val="22"/>
              </w:rPr>
              <w:t>.</w:t>
            </w:r>
            <w:r w:rsidR="00C14EBE">
              <w:rPr>
                <w:sz w:val="22"/>
                <w:szCs w:val="22"/>
              </w:rPr>
              <w:t xml:space="preserve"> На </w:t>
            </w:r>
            <w:r w:rsidR="002B2BEC">
              <w:rPr>
                <w:sz w:val="22"/>
                <w:szCs w:val="22"/>
              </w:rPr>
              <w:t>опорный брус</w:t>
            </w:r>
            <w:r w:rsidR="00C14EBE">
              <w:rPr>
                <w:sz w:val="22"/>
                <w:szCs w:val="22"/>
              </w:rPr>
              <w:t xml:space="preserve"> укладывается доска толщенной 40мм.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C14EBE">
              <w:rPr>
                <w:bCs/>
                <w:sz w:val="22"/>
                <w:szCs w:val="22"/>
              </w:rPr>
              <w:t xml:space="preserve">двухскатная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14EBE" w:rsidP="00201471">
            <w:r>
              <w:t xml:space="preserve">Крыш </w:t>
            </w:r>
            <w:r w:rsidRPr="00F719B0">
              <w:t xml:space="preserve">в кол-ве </w:t>
            </w:r>
            <w:r>
              <w:t xml:space="preserve">1 шт. </w:t>
            </w:r>
            <w:r w:rsidR="00A3435D">
              <w:t>Крыша состоит из двух фро</w:t>
            </w:r>
            <w:r w:rsidR="00A3435D">
              <w:t>н</w:t>
            </w:r>
            <w:r w:rsidR="00A3435D">
              <w:t>тонов, фронтон изготовлен из доски толщиной 40мм. На фронтон крепятся щиты из ОСБ толщ</w:t>
            </w:r>
            <w:r w:rsidR="00A3435D">
              <w:t>и</w:t>
            </w:r>
            <w:r w:rsidR="00A3435D">
              <w:t>ной 9мм. На щиты ОСБ крепятся мягкая кровля «</w:t>
            </w:r>
            <w:proofErr w:type="spellStart"/>
            <w:r w:rsidR="00A3435D">
              <w:t>Шинглас</w:t>
            </w:r>
            <w:proofErr w:type="spellEnd"/>
            <w:r w:rsidR="00A3435D">
              <w:t>»  зеленого цвета.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14EBE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Боковые стенки домика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14EBE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14EBE">
              <w:rPr>
                <w:color w:val="000000"/>
              </w:rPr>
              <w:t>4</w:t>
            </w:r>
            <w:r w:rsidRPr="00C214F5">
              <w:rPr>
                <w:color w:val="000000"/>
              </w:rPr>
              <w:t xml:space="preserve"> шт. </w:t>
            </w:r>
            <w:r w:rsidR="00C14EBE">
              <w:rPr>
                <w:color w:val="000000"/>
              </w:rPr>
              <w:t>Стенки вып</w:t>
            </w:r>
            <w:r w:rsidR="00431E83">
              <w:rPr>
                <w:color w:val="000000"/>
              </w:rPr>
              <w:t>олнены из доски естес</w:t>
            </w:r>
            <w:r w:rsidR="00431E83">
              <w:rPr>
                <w:color w:val="000000"/>
              </w:rPr>
              <w:t>т</w:t>
            </w:r>
            <w:r w:rsidR="00431E83">
              <w:rPr>
                <w:color w:val="000000"/>
              </w:rPr>
              <w:t>венной влажности с покрытием антисептиком «</w:t>
            </w:r>
            <w:proofErr w:type="spellStart"/>
            <w:r w:rsidR="00431E83">
              <w:rPr>
                <w:color w:val="000000"/>
              </w:rPr>
              <w:t>Акватекс</w:t>
            </w:r>
            <w:proofErr w:type="spellEnd"/>
            <w:r w:rsidR="00431E83">
              <w:rPr>
                <w:color w:val="000000"/>
              </w:rPr>
              <w:t xml:space="preserve">». Три </w:t>
            </w:r>
            <w:r w:rsidR="00967564">
              <w:rPr>
                <w:color w:val="000000"/>
              </w:rPr>
              <w:t xml:space="preserve">стенки домика оборудованы </w:t>
            </w:r>
            <w:r w:rsidR="00431E83">
              <w:rPr>
                <w:color w:val="000000"/>
              </w:rPr>
              <w:t xml:space="preserve"> о</w:t>
            </w:r>
            <w:r w:rsidR="00431E83">
              <w:rPr>
                <w:color w:val="000000"/>
              </w:rPr>
              <w:t>к</w:t>
            </w:r>
            <w:r w:rsidR="00431E83">
              <w:rPr>
                <w:color w:val="000000"/>
              </w:rPr>
              <w:t>на</w:t>
            </w:r>
            <w:r w:rsidR="00967564">
              <w:rPr>
                <w:color w:val="000000"/>
              </w:rPr>
              <w:t xml:space="preserve">ми со </w:t>
            </w:r>
            <w:r w:rsidR="00431E83">
              <w:rPr>
                <w:color w:val="000000"/>
              </w:rPr>
              <w:t>ставнями.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325E4B" w:rsidP="00A4505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252268" w:rsidP="00C14EBE">
            <w:pPr>
              <w:snapToGrid w:val="0"/>
            </w:pPr>
            <w:r>
              <w:t xml:space="preserve">В кол-ве </w:t>
            </w:r>
            <w:r w:rsidR="00C14EBE">
              <w:t>2</w:t>
            </w:r>
            <w:r w:rsidR="00325E4B">
              <w:t xml:space="preserve">шт., </w:t>
            </w:r>
            <w:r w:rsidR="00C14EBE">
              <w:t xml:space="preserve"> изготовлена из деревянной доски естественной влажности толщенной 40мм.</w:t>
            </w:r>
          </w:p>
        </w:tc>
      </w:tr>
      <w:tr w:rsidR="00C14EBE" w:rsidTr="00967564">
        <w:trPr>
          <w:trHeight w:val="66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Pr="00E91D54" w:rsidRDefault="00C14EBE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Default="00967564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Балясины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EBE" w:rsidRDefault="00967564" w:rsidP="002B2BEC">
            <w:pPr>
              <w:snapToGrid w:val="0"/>
            </w:pPr>
            <w:r>
              <w:t>В кол-ве 10шт., выполнены из доски естественной влажности с  покрытием антисептиком "</w:t>
            </w:r>
            <w:proofErr w:type="spellStart"/>
            <w:r>
              <w:t>Акватекс</w:t>
            </w:r>
            <w:proofErr w:type="spellEnd"/>
            <w:r>
              <w:t>"</w:t>
            </w:r>
          </w:p>
        </w:tc>
      </w:tr>
      <w:bookmarkEnd w:id="7"/>
      <w:bookmarkEnd w:id="8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22F44" w:rsidP="00967564">
            <w:r>
              <w:t>Д</w:t>
            </w:r>
            <w:r w:rsidR="00416222">
              <w:t>ере</w:t>
            </w:r>
            <w:r w:rsidR="00325E4B">
              <w:t>вянный брус и доска выполнены</w:t>
            </w:r>
            <w:r w:rsidR="00416222">
              <w:t xml:space="preserve"> из сосновой древесины</w:t>
            </w:r>
            <w:r w:rsidR="00325E4B">
              <w:t xml:space="preserve"> естественной влажности,</w:t>
            </w:r>
            <w:r w:rsidR="00416222">
              <w:t xml:space="preserve"> тщательно </w:t>
            </w:r>
            <w:r w:rsidR="00325E4B">
              <w:t>отшлифованы со</w:t>
            </w:r>
            <w:r w:rsidR="00416222">
              <w:t xml:space="preserve"> всех сторон и покрашены в зав</w:t>
            </w:r>
            <w:r w:rsidR="00416222">
              <w:t>о</w:t>
            </w:r>
            <w:r w:rsidR="00416222">
              <w:t xml:space="preserve">дских условиях </w:t>
            </w:r>
            <w:r>
              <w:t>антисептиком «</w:t>
            </w:r>
            <w:proofErr w:type="spellStart"/>
            <w:r>
              <w:t>Акватекс</w:t>
            </w:r>
            <w:proofErr w:type="spellEnd"/>
            <w:r>
              <w:t>»</w:t>
            </w:r>
            <w:r w:rsidR="00325E4B">
              <w:t xml:space="preserve"> </w:t>
            </w:r>
            <w:r w:rsidR="00967564">
              <w:t xml:space="preserve">, </w:t>
            </w:r>
            <w:proofErr w:type="spellStart"/>
            <w:r w:rsidR="00967564">
              <w:t>сам</w:t>
            </w:r>
            <w:r w:rsidR="00967564">
              <w:t>о</w:t>
            </w:r>
            <w:r w:rsidR="00967564">
              <w:t>резы</w:t>
            </w:r>
            <w:proofErr w:type="spellEnd"/>
            <w:r w:rsidR="00967564">
              <w:t xml:space="preserve"> по дереву.</w:t>
            </w:r>
          </w:p>
        </w:tc>
      </w:tr>
    </w:tbl>
    <w:bookmarkEnd w:id="0"/>
    <w:bookmarkEnd w:id="1"/>
    <w:bookmarkEnd w:id="2"/>
    <w:bookmarkEnd w:id="3"/>
    <w:p w:rsidR="00F2492D" w:rsidRDefault="004729A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8DA" w:rsidRDefault="00F438DA" w:rsidP="00D74A8E">
      <w:r>
        <w:separator/>
      </w:r>
    </w:p>
  </w:endnote>
  <w:endnote w:type="continuationSeparator" w:id="1">
    <w:p w:rsidR="00F438DA" w:rsidRDefault="00F438D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8DA" w:rsidRDefault="00F438DA" w:rsidP="00D74A8E">
      <w:r>
        <w:separator/>
      </w:r>
    </w:p>
  </w:footnote>
  <w:footnote w:type="continuationSeparator" w:id="1">
    <w:p w:rsidR="00F438DA" w:rsidRDefault="00F438D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2DBB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15B6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2BEC"/>
    <w:rsid w:val="002B3A2F"/>
    <w:rsid w:val="002B5056"/>
    <w:rsid w:val="002C13E4"/>
    <w:rsid w:val="002D7B29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25E4B"/>
    <w:rsid w:val="00334D56"/>
    <w:rsid w:val="00343C23"/>
    <w:rsid w:val="003502BE"/>
    <w:rsid w:val="003539A2"/>
    <w:rsid w:val="00362E6C"/>
    <w:rsid w:val="00367F14"/>
    <w:rsid w:val="00373721"/>
    <w:rsid w:val="00382D29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1E83"/>
    <w:rsid w:val="0043745F"/>
    <w:rsid w:val="00440CA5"/>
    <w:rsid w:val="0044679E"/>
    <w:rsid w:val="004472FB"/>
    <w:rsid w:val="004729A2"/>
    <w:rsid w:val="00480C43"/>
    <w:rsid w:val="004814D0"/>
    <w:rsid w:val="00496514"/>
    <w:rsid w:val="004A03CA"/>
    <w:rsid w:val="004A635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C7306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44EF"/>
    <w:rsid w:val="009179E3"/>
    <w:rsid w:val="009233E1"/>
    <w:rsid w:val="0092546B"/>
    <w:rsid w:val="00934641"/>
    <w:rsid w:val="00935725"/>
    <w:rsid w:val="009513B3"/>
    <w:rsid w:val="00951A2A"/>
    <w:rsid w:val="00954C80"/>
    <w:rsid w:val="00967564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3435D"/>
    <w:rsid w:val="00A40E0D"/>
    <w:rsid w:val="00A4695A"/>
    <w:rsid w:val="00A46D95"/>
    <w:rsid w:val="00A67F97"/>
    <w:rsid w:val="00A7509C"/>
    <w:rsid w:val="00A804CF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1A01"/>
    <w:rsid w:val="00C14EBE"/>
    <w:rsid w:val="00C16527"/>
    <w:rsid w:val="00C214F5"/>
    <w:rsid w:val="00C21661"/>
    <w:rsid w:val="00C22F44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0EAF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6D12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38DA"/>
    <w:rsid w:val="00F51622"/>
    <w:rsid w:val="00F65E64"/>
    <w:rsid w:val="00F72115"/>
    <w:rsid w:val="00F75524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81F4-113E-4AC4-A487-D2802431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2020-03-13T11:38:00Z</dcterms:created>
  <dcterms:modified xsi:type="dcterms:W3CDTF">2020-03-14T13:29:00Z</dcterms:modified>
</cp:coreProperties>
</file>