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553"/>
        <w:gridCol w:w="566"/>
        <w:gridCol w:w="709"/>
        <w:gridCol w:w="5104"/>
        <w:gridCol w:w="6095"/>
      </w:tblGrid>
      <w:tr w:rsidR="004C6003" w:rsidRPr="009179E3" w:rsidTr="009F0D8B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F0D8B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</w:t>
            </w:r>
            <w:r w:rsidRPr="009179E3">
              <w:rPr>
                <w:b/>
                <w:bCs/>
                <w:sz w:val="20"/>
                <w:szCs w:val="20"/>
              </w:rPr>
              <w:t>и</w:t>
            </w:r>
            <w:r w:rsidRPr="009179E3">
              <w:rPr>
                <w:b/>
                <w:bCs/>
                <w:sz w:val="20"/>
                <w:szCs w:val="20"/>
              </w:rPr>
              <w:t>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9F0D8B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</w:t>
            </w:r>
            <w:r w:rsidR="00FF0363">
              <w:rPr>
                <w:b/>
                <w:bCs/>
                <w:sz w:val="22"/>
                <w:szCs w:val="22"/>
              </w:rPr>
              <w:t>21</w:t>
            </w:r>
          </w:p>
          <w:p w:rsidR="00941491" w:rsidRDefault="00FF0363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ГК-21</w:t>
            </w:r>
          </w:p>
          <w:p w:rsidR="00FF0363" w:rsidRDefault="00FF0363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FF0363" w:rsidP="009F0D8B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FF0363">
              <w:rPr>
                <w:b/>
                <w:bCs/>
                <w:noProof/>
              </w:rPr>
              <w:drawing>
                <wp:inline distT="0" distB="0" distL="0" distR="0">
                  <wp:extent cx="1685925" cy="1476375"/>
                  <wp:effectExtent l="19050" t="0" r="9525" b="0"/>
                  <wp:docPr id="1" name="Рисунок 1" descr="H:\ЗИМНИЕ ГОРКИ\ГОРКА 21\ГОРКА 21.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Рисунок 171" descr="H:\ЗИМНИЕ ГОРКИ\ГОРКА 21\ГОРКА 21.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F0363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F0363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F0363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693818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ската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Default="00FF0363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 (высота 1000мм)</w:t>
            </w:r>
          </w:p>
        </w:tc>
      </w:tr>
      <w:tr w:rsidR="00F2492D" w:rsidRPr="00E51C3A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FF0363" w:rsidP="00E06CA1">
            <w:pPr>
              <w:rPr>
                <w:color w:val="000000"/>
              </w:rPr>
            </w:pPr>
            <w:r>
              <w:rPr>
                <w:color w:val="000000"/>
              </w:rPr>
              <w:t>В кол-ве 11</w:t>
            </w:r>
            <w:r w:rsidR="00AA63D1">
              <w:rPr>
                <w:color w:val="000000"/>
              </w:rPr>
              <w:t>шт., выполнены</w:t>
            </w:r>
            <w:r w:rsidR="00941491">
              <w:rPr>
                <w:color w:val="000000"/>
              </w:rPr>
              <w:t xml:space="preserve">  из </w:t>
            </w:r>
            <w:r w:rsidR="00AA63D1">
              <w:t xml:space="preserve">бруса </w:t>
            </w:r>
            <w:r w:rsidR="00AA63D1" w:rsidRPr="00F719B0">
              <w:t xml:space="preserve"> 1</w:t>
            </w:r>
            <w:r w:rsidR="00AA63D1">
              <w:t>0</w:t>
            </w:r>
            <w:r w:rsidR="00AA63D1" w:rsidRPr="00F719B0">
              <w:t>0х1</w:t>
            </w:r>
            <w:r w:rsidR="00AA63D1">
              <w:t>0</w:t>
            </w:r>
            <w:r w:rsidR="00AA63D1" w:rsidRPr="00F719B0">
              <w:t>0</w:t>
            </w:r>
            <w:r w:rsidR="00AA63D1">
              <w:t>мм.</w:t>
            </w:r>
            <w:r w:rsidR="00AA63D1" w:rsidRPr="00F719B0">
              <w:t xml:space="preserve"> ест</w:t>
            </w:r>
            <w:r w:rsidR="00AA63D1" w:rsidRPr="00F719B0">
              <w:t>е</w:t>
            </w:r>
            <w:r w:rsidR="00AA63D1" w:rsidRPr="00F719B0">
              <w:t>ственной влажности</w:t>
            </w:r>
            <w:r w:rsidR="00160C23">
              <w:t>, с покрытием антисептиком «Акв</w:t>
            </w:r>
            <w:r w:rsidR="00160C23">
              <w:t>а</w:t>
            </w:r>
            <w:r w:rsidR="00160C23">
              <w:t>текс»</w:t>
            </w:r>
            <w:r w:rsidR="009F0D8B">
              <w:t>.</w:t>
            </w:r>
          </w:p>
        </w:tc>
      </w:tr>
      <w:bookmarkEnd w:id="4"/>
      <w:bookmarkEnd w:id="5"/>
      <w:tr w:rsidR="00F2492D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B61AF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B16DE4">
              <w:rPr>
                <w:bCs/>
              </w:rPr>
              <w:t>(длиной 2500</w:t>
            </w:r>
            <w:r w:rsidR="00A45687">
              <w:rPr>
                <w:bCs/>
              </w:rPr>
              <w:t>мм</w:t>
            </w:r>
            <w:r w:rsidR="00B16DE4">
              <w:rPr>
                <w:bCs/>
              </w:rPr>
              <w:t>, высота 1000мм</w:t>
            </w:r>
            <w:r w:rsidR="00A45687">
              <w:rPr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61AFD" w:rsidP="00693818">
            <w:r>
              <w:t xml:space="preserve">В </w:t>
            </w:r>
            <w:r w:rsidR="009F0D8B">
              <w:t>кол-ве 1</w:t>
            </w:r>
            <w:r w:rsidR="00AA63D1">
              <w:t>шт, выполнен из доски естественной влажн</w:t>
            </w:r>
            <w:r w:rsidR="00AA63D1">
              <w:t>о</w:t>
            </w:r>
            <w:r w:rsidR="00AA63D1">
              <w:t>сти с покрытием антисептиком «Акватекс»</w:t>
            </w:r>
            <w:r w:rsidR="0041687A">
              <w:t>.</w:t>
            </w:r>
          </w:p>
          <w:p w:rsidR="0041687A" w:rsidRPr="00E91D54" w:rsidRDefault="0041687A" w:rsidP="000E06B3">
            <w:r>
              <w:t xml:space="preserve">На боковых ограждениях горки расположены </w:t>
            </w:r>
            <w:r w:rsidR="009F0D8B">
              <w:t>декор</w:t>
            </w:r>
            <w:r w:rsidR="009F0D8B">
              <w:t>а</w:t>
            </w:r>
            <w:r w:rsidR="009F0D8B">
              <w:t xml:space="preserve">тивные накладки из фанеры  </w:t>
            </w:r>
            <w:r>
              <w:t>с покрытием акриловой краской.</w:t>
            </w:r>
          </w:p>
        </w:tc>
      </w:tr>
      <w:tr w:rsidR="00E2245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9F0D8B" w:rsidP="00D50987">
            <w:r>
              <w:t>В кол-ве 1</w:t>
            </w:r>
            <w:r w:rsidR="00AA63D1">
              <w:t xml:space="preserve">шт., выполнена </w:t>
            </w:r>
            <w:r w:rsidR="00AA63D1" w:rsidRPr="00F719B0">
              <w:t xml:space="preserve"> из </w:t>
            </w:r>
            <w:r w:rsidR="00AA63D1">
              <w:t>доски естественной вла</w:t>
            </w:r>
            <w:r w:rsidR="00AA63D1">
              <w:t>ж</w:t>
            </w:r>
            <w:r w:rsidR="00AA63D1">
              <w:t>ности с покрытием антисептиком "Акватекс"</w:t>
            </w:r>
            <w:r>
              <w:t>.</w:t>
            </w:r>
          </w:p>
        </w:tc>
      </w:tr>
      <w:tr w:rsidR="00E06CA1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B16DE4" w:rsidP="009F0D8B">
            <w:r>
              <w:t>В кол-ве 2</w:t>
            </w:r>
            <w:r w:rsidR="00E06CA1">
              <w:t xml:space="preserve">шт., выполнены из </w:t>
            </w:r>
            <w:r w:rsidR="00E06CA1" w:rsidRPr="00F719B0">
              <w:t xml:space="preserve">из </w:t>
            </w:r>
            <w:r w:rsidR="00E06CA1">
              <w:t>доски естественной влажности с покрытием антисептиком "Акватекс"</w:t>
            </w:r>
            <w:r w:rsidR="009F0D8B">
              <w:t>.</w:t>
            </w:r>
            <w:r>
              <w:t xml:space="preserve">  с д</w:t>
            </w:r>
            <w:r>
              <w:t>е</w:t>
            </w:r>
            <w:r>
              <w:t>коративными накладками изх фанеры с покраской акр</w:t>
            </w:r>
            <w:r>
              <w:t>и</w:t>
            </w:r>
            <w:r>
              <w:t>ловой краской.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B16DE4" w:rsidP="000E06B3">
            <w:r>
              <w:t>В кол-ве 4</w:t>
            </w:r>
            <w:r w:rsidR="00AA63D1">
              <w:t xml:space="preserve">шт., </w:t>
            </w:r>
            <w:r w:rsidR="00E06CA1">
              <w:t>выполнены из доски естественной вла</w:t>
            </w:r>
            <w:r w:rsidR="00E06CA1">
              <w:t>ж</w:t>
            </w:r>
            <w:r w:rsidR="00E06CA1">
              <w:t>но</w:t>
            </w:r>
            <w:r w:rsidR="00B61AFD">
              <w:t>сти, с декоративной накладкой из фанеры</w:t>
            </w:r>
            <w:r w:rsidR="0041687A">
              <w:t>. Фанера п</w:t>
            </w:r>
            <w:r w:rsidR="0041687A">
              <w:t>о</w:t>
            </w:r>
            <w:r w:rsidR="0041687A">
              <w:t>крашена акриловой краской.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 w:rsidR="00B16DE4">
              <w:t>1</w:t>
            </w:r>
            <w:r>
              <w:t xml:space="preserve"> шт., выполнены </w:t>
            </w:r>
            <w:r w:rsidRPr="00F719B0">
              <w:t xml:space="preserve"> из </w:t>
            </w:r>
            <w:r>
              <w:t>доски естественной вла</w:t>
            </w:r>
            <w:r>
              <w:t>ж</w:t>
            </w:r>
            <w:r>
              <w:t>ности с покрытием антисептиком  "Акватекс"</w:t>
            </w:r>
            <w:r w:rsidR="00FB68A1">
              <w:t>.</w:t>
            </w:r>
          </w:p>
        </w:tc>
      </w:tr>
      <w:tr w:rsidR="00AF5401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Default="00AF540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Default="00AF5401" w:rsidP="00B16DE4">
            <w:r>
              <w:t>В кол-ве 1шт., выпол</w:t>
            </w:r>
            <w:r w:rsidR="00B16DE4">
              <w:t xml:space="preserve">нена из доски сосновых пород </w:t>
            </w:r>
            <w:r w:rsidR="000E06B3">
              <w:t xml:space="preserve"> с покраской акриловой краской.</w:t>
            </w:r>
            <w:r>
              <w:t xml:space="preserve"> 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>В кол-ве 1шт, выполнено из бруса естественной влажн</w:t>
            </w:r>
            <w:r>
              <w:t>о</w:t>
            </w:r>
            <w:r>
              <w:t>сти сеч</w:t>
            </w:r>
            <w:r w:rsidR="00160C23">
              <w:t>е</w:t>
            </w:r>
            <w:r w:rsidR="00236A65">
              <w:t xml:space="preserve">нием  100*100мм. </w:t>
            </w:r>
          </w:p>
        </w:tc>
      </w:tr>
      <w:tr w:rsidR="00C3609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>Деревянный брус и доска естественной влажности тщ</w:t>
            </w:r>
            <w:r>
              <w:t>а</w:t>
            </w:r>
            <w:r>
              <w:t xml:space="preserve">тельно </w:t>
            </w:r>
            <w:r w:rsidR="00160C23">
              <w:t>отшлифован со</w:t>
            </w:r>
            <w:r>
              <w:t xml:space="preserve"> всех сторон и покрашен в зав</w:t>
            </w:r>
            <w:r>
              <w:t>о</w:t>
            </w:r>
            <w:r>
              <w:lastRenderedPageBreak/>
              <w:t xml:space="preserve">дских условиях антисептиком "Акватекс", </w:t>
            </w:r>
            <w:r w:rsidR="00DE6BF6">
              <w:t>фанера п</w:t>
            </w:r>
            <w:r w:rsidR="00DE6BF6">
              <w:t>о</w:t>
            </w:r>
            <w:r w:rsidR="00DE6BF6">
              <w:t xml:space="preserve">крыта акриловой краской, </w:t>
            </w:r>
            <w:r>
              <w:t xml:space="preserve">конструкция собирается </w:t>
            </w:r>
            <w:bookmarkStart w:id="6" w:name="_GoBack"/>
            <w:bookmarkEnd w:id="6"/>
            <w:r w:rsidR="00160C23">
              <w:t>на саморезы</w:t>
            </w:r>
            <w:r>
              <w:t xml:space="preserve"> по дереву. Горка соответствует ГОСТ Р 52168-2012, ГОСТ Р 52169-2012</w:t>
            </w:r>
          </w:p>
        </w:tc>
      </w:tr>
    </w:tbl>
    <w:bookmarkEnd w:id="0"/>
    <w:bookmarkEnd w:id="1"/>
    <w:bookmarkEnd w:id="2"/>
    <w:bookmarkEnd w:id="3"/>
    <w:p w:rsidR="00F2492D" w:rsidRDefault="00467A9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C0" w:rsidRDefault="00E638C0" w:rsidP="00D74A8E">
      <w:r>
        <w:separator/>
      </w:r>
    </w:p>
  </w:endnote>
  <w:endnote w:type="continuationSeparator" w:id="1">
    <w:p w:rsidR="00E638C0" w:rsidRDefault="00E638C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C0" w:rsidRDefault="00E638C0" w:rsidP="00D74A8E">
      <w:r>
        <w:separator/>
      </w:r>
    </w:p>
  </w:footnote>
  <w:footnote w:type="continuationSeparator" w:id="1">
    <w:p w:rsidR="00E638C0" w:rsidRDefault="00E638C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46BB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06B3"/>
    <w:rsid w:val="0010412D"/>
    <w:rsid w:val="00126692"/>
    <w:rsid w:val="0012789A"/>
    <w:rsid w:val="0013027A"/>
    <w:rsid w:val="00130ABC"/>
    <w:rsid w:val="001321CE"/>
    <w:rsid w:val="001427EC"/>
    <w:rsid w:val="0016012C"/>
    <w:rsid w:val="00160C2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36A65"/>
    <w:rsid w:val="00245842"/>
    <w:rsid w:val="00245FBA"/>
    <w:rsid w:val="00252241"/>
    <w:rsid w:val="00252268"/>
    <w:rsid w:val="00255CA5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140C1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687A"/>
    <w:rsid w:val="00417189"/>
    <w:rsid w:val="0042201F"/>
    <w:rsid w:val="00425BB4"/>
    <w:rsid w:val="0043745F"/>
    <w:rsid w:val="00440CA5"/>
    <w:rsid w:val="0044679E"/>
    <w:rsid w:val="004472FB"/>
    <w:rsid w:val="00467A91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1B05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77E52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00B9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25837"/>
    <w:rsid w:val="00934641"/>
    <w:rsid w:val="00935725"/>
    <w:rsid w:val="00941491"/>
    <w:rsid w:val="00942DCD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0D8B"/>
    <w:rsid w:val="009F1D96"/>
    <w:rsid w:val="009F2C45"/>
    <w:rsid w:val="009F697B"/>
    <w:rsid w:val="00A319C7"/>
    <w:rsid w:val="00A32D3F"/>
    <w:rsid w:val="00A33B36"/>
    <w:rsid w:val="00A35699"/>
    <w:rsid w:val="00A40E0D"/>
    <w:rsid w:val="00A413F4"/>
    <w:rsid w:val="00A45687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401"/>
    <w:rsid w:val="00AF5AF8"/>
    <w:rsid w:val="00B018A4"/>
    <w:rsid w:val="00B16DE4"/>
    <w:rsid w:val="00B30565"/>
    <w:rsid w:val="00B3681A"/>
    <w:rsid w:val="00B450A3"/>
    <w:rsid w:val="00B5498E"/>
    <w:rsid w:val="00B5538D"/>
    <w:rsid w:val="00B61AFD"/>
    <w:rsid w:val="00B66D75"/>
    <w:rsid w:val="00B801C4"/>
    <w:rsid w:val="00B871AF"/>
    <w:rsid w:val="00B8786D"/>
    <w:rsid w:val="00B93E47"/>
    <w:rsid w:val="00B95A4E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1D7D"/>
    <w:rsid w:val="00DD4923"/>
    <w:rsid w:val="00DD4FA2"/>
    <w:rsid w:val="00DD655B"/>
    <w:rsid w:val="00DE428E"/>
    <w:rsid w:val="00DE6BF6"/>
    <w:rsid w:val="00DE7429"/>
    <w:rsid w:val="00DF7FE9"/>
    <w:rsid w:val="00E017DC"/>
    <w:rsid w:val="00E05C5F"/>
    <w:rsid w:val="00E0677E"/>
    <w:rsid w:val="00E06CA1"/>
    <w:rsid w:val="00E126B5"/>
    <w:rsid w:val="00E15A44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638C0"/>
    <w:rsid w:val="00E82F9D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66697"/>
    <w:rsid w:val="00F72115"/>
    <w:rsid w:val="00F72B82"/>
    <w:rsid w:val="00F77AC8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B68A1"/>
    <w:rsid w:val="00FC17DD"/>
    <w:rsid w:val="00FC584F"/>
    <w:rsid w:val="00FD21AB"/>
    <w:rsid w:val="00FF0363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6D8-A674-433C-A0E5-2D82E55B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2022-01-26T06:47:00Z</dcterms:created>
  <dcterms:modified xsi:type="dcterms:W3CDTF">2022-01-26T08:09:00Z</dcterms:modified>
</cp:coreProperties>
</file>