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82CFF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7B01DDE2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4192DCD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3A2E483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1C96583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4EC2890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80F859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2685E17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926FDE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67E83E5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53ABA5B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31A0E019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1AA16F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540094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4B0B2D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C90DD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123B12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114F7DF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4B994BA8" w14:textId="77777777" w:rsidTr="00465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03C1F7BA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4349497A" w14:textId="77777777" w:rsidR="00D809DE" w:rsidRDefault="001B6C3C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№20</w:t>
            </w:r>
          </w:p>
          <w:p w14:paraId="6D949BEB" w14:textId="77777777" w:rsidR="006A0A7D" w:rsidRDefault="001B6C3C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ГР-20</w:t>
            </w:r>
          </w:p>
          <w:p w14:paraId="792E74F6" w14:textId="77777777" w:rsidR="001B6C3C" w:rsidRDefault="001B6C3C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B6C3C">
              <w:rPr>
                <w:b/>
                <w:bCs/>
                <w:noProof/>
              </w:rPr>
              <w:drawing>
                <wp:inline distT="0" distB="0" distL="0" distR="0" wp14:anchorId="2E09BCD5" wp14:editId="469E115E">
                  <wp:extent cx="1666796" cy="1285875"/>
                  <wp:effectExtent l="19050" t="0" r="0" b="0"/>
                  <wp:docPr id="2" name="Рисунок 2" descr="C:\Users\User\Desktop\Элементы Фанера и дерево\ФАНЕРА И МЕТАЛЛ\ГОРКИ\20\Attachments_zvigincev@yandex.ru_2021-02-03_07-09-09 (1)\СЗАДИ 2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Элементы Фанера и дерево\ФАНЕРА И МЕТАЛЛ\ГОРКИ\20\Attachments_zvigincev@yandex.ru_2021-02-03_07-09-09 (1)\СЗАДИ 2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270" cy="1286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4A0578" w14:textId="77777777" w:rsidR="00C16A9A" w:rsidRDefault="00C16A9A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0C0890F" w14:textId="77777777" w:rsidR="00CD4FE1" w:rsidRDefault="00CD4FE1" w:rsidP="001975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556F4B1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3F607E4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099644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67A90FAC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BCB1A7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19C23C8A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3024CD3D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2F8377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7756684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DEAA0F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D2DAA05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BE08BE8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50643A7E" w14:textId="77777777" w:rsidR="00520AB3" w:rsidRPr="00E91D54" w:rsidRDefault="001B6C3C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3100</w:t>
            </w:r>
          </w:p>
        </w:tc>
      </w:tr>
      <w:tr w:rsidR="00520AB3" w:rsidRPr="00664E88" w14:paraId="249A1DAC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EE2725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049D4B1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B7156A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6162207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A244CD2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4DA3EBCE" w14:textId="77777777" w:rsidR="00520AB3" w:rsidRPr="00E91D54" w:rsidRDefault="001B6C3C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3900</w:t>
            </w:r>
          </w:p>
        </w:tc>
      </w:tr>
      <w:tr w:rsidR="00520AB3" w:rsidRPr="00E51C3A" w14:paraId="68488B72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7710F2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75FF3F5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71EEA3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80B8B75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DF1D4AF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178F480" w14:textId="77777777" w:rsidR="00520AB3" w:rsidRPr="00E91D54" w:rsidRDefault="001B6C3C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1050</w:t>
            </w:r>
          </w:p>
        </w:tc>
      </w:tr>
      <w:tr w:rsidR="006806C4" w:rsidRPr="00E51C3A" w14:paraId="37B3ABC4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21A700D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B49822F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E14084A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18EAFBD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9F8A99E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339008F0" w14:textId="77777777" w:rsidR="009057B7" w:rsidRPr="009057B7" w:rsidRDefault="001B6C3C" w:rsidP="00877A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6806C4" w14:paraId="7C70EB05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2D14A1C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214C7B9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23EDCD9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0AB5D1B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691F9A57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5E7EED7F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2F522D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1466E0A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5F870F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7128CD3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DB12D00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41185B9A" w14:textId="77777777" w:rsidR="00B801C4" w:rsidRPr="00E91D54" w:rsidRDefault="00CA0AD6" w:rsidP="001B6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1B6C3C">
              <w:rPr>
                <w:bCs/>
              </w:rPr>
              <w:t>6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C16A9A">
              <w:rPr>
                <w:bCs/>
              </w:rPr>
              <w:t xml:space="preserve">. </w:t>
            </w: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 w:rsidR="00D809DE">
              <w:rPr>
                <w:color w:val="000000"/>
              </w:rPr>
              <w:t>Снизу столбы заканчивается</w:t>
            </w:r>
            <w:r w:rsidR="00C16A9A">
              <w:rPr>
                <w:color w:val="000000"/>
              </w:rPr>
              <w:t xml:space="preserve"> </w:t>
            </w:r>
            <w:r w:rsidR="00D809DE"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0F64E453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66A171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F0409FE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9004A2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B29EE85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2B0462C" w14:textId="77777777" w:rsidR="00B801C4" w:rsidRPr="00E91D54" w:rsidRDefault="003A0B34" w:rsidP="00CD4FE1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1B6C3C">
              <w:rPr>
                <w:bCs/>
              </w:rPr>
              <w:t xml:space="preserve"> (Н-900мм</w:t>
            </w:r>
            <w:r w:rsidR="00234A76">
              <w:rPr>
                <w:bCs/>
              </w:rPr>
              <w:t>)</w:t>
            </w:r>
          </w:p>
        </w:tc>
        <w:tc>
          <w:tcPr>
            <w:tcW w:w="5562" w:type="dxa"/>
            <w:gridSpan w:val="2"/>
          </w:tcPr>
          <w:p w14:paraId="7F80E883" w14:textId="77777777" w:rsidR="00B801C4" w:rsidRPr="00465FB2" w:rsidRDefault="001706DC" w:rsidP="00C10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>
              <w:rPr>
                <w:color w:val="000000"/>
              </w:rPr>
              <w:t xml:space="preserve"> 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 xml:space="preserve">.Боковые ограждения ската </w:t>
            </w:r>
            <w:r w:rsidRPr="00713472">
              <w:rPr>
                <w:color w:val="000000"/>
              </w:rPr>
              <w:t>горки выполнены из влагостойкой фан</w:t>
            </w:r>
            <w:r>
              <w:rPr>
                <w:color w:val="000000"/>
              </w:rPr>
              <w:t>еры марки ФСФ сорт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18мм,</w:t>
            </w:r>
            <w:r w:rsidRPr="00713472">
              <w:rPr>
                <w:color w:val="000000"/>
              </w:rPr>
              <w:t xml:space="preserve"> высотой </w:t>
            </w:r>
            <w:r>
              <w:rPr>
                <w:color w:val="000000"/>
              </w:rPr>
              <w:t>700мм и оборудованы поручнем ограничителем на высоте  600мм.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388E30FB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C980C0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01189FB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BE7598C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56310E6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48C1482" w14:textId="77777777" w:rsidR="00DD1DB7" w:rsidRPr="00754ED9" w:rsidRDefault="00DD1DB7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5CFB879B" w14:textId="77777777" w:rsidR="00DD1DB7" w:rsidRPr="00754ED9" w:rsidRDefault="002E70CF" w:rsidP="00A07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>В кол-ве 1шт. Ступеньки</w:t>
            </w:r>
            <w:r w:rsidR="001706DC">
              <w:rPr>
                <w:color w:val="000000"/>
              </w:rPr>
              <w:t xml:space="preserve"> в кол-ве 5</w:t>
            </w:r>
            <w:r w:rsidR="002E081C">
              <w:rPr>
                <w:color w:val="000000"/>
              </w:rPr>
              <w:t xml:space="preserve">шт, </w:t>
            </w:r>
            <w:r w:rsidRPr="00960CEF">
              <w:rPr>
                <w:color w:val="000000"/>
              </w:rPr>
              <w:t xml:space="preserve">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</w:t>
            </w:r>
            <w:r w:rsidR="00A07655">
              <w:rPr>
                <w:color w:val="000000"/>
              </w:rPr>
              <w:t>Декоративные перила в кол-ве 2шт., выполнены из ламинированной фанеры толщиной 18мм. с покраской полиуретановой краской.</w:t>
            </w:r>
          </w:p>
        </w:tc>
      </w:tr>
      <w:tr w:rsidR="002E081C" w14:paraId="390EA31D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1F9E7B2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B3A81B0" w14:textId="77777777" w:rsidR="002E081C" w:rsidRPr="00E91D54" w:rsidRDefault="002E081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E8E1799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C2C408B" w14:textId="77777777" w:rsidR="002E081C" w:rsidRPr="00E91D54" w:rsidRDefault="002E081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8B4E6FE" w14:textId="77777777" w:rsidR="002E081C" w:rsidRDefault="00A07655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Крыша</w:t>
            </w:r>
            <w:r w:rsidR="001975C6">
              <w:rPr>
                <w:color w:val="000000"/>
              </w:rPr>
              <w:t xml:space="preserve"> </w:t>
            </w:r>
            <w:r w:rsidR="001706DC">
              <w:rPr>
                <w:color w:val="000000"/>
              </w:rPr>
              <w:t>четырехскатная</w:t>
            </w:r>
          </w:p>
        </w:tc>
        <w:tc>
          <w:tcPr>
            <w:tcW w:w="5562" w:type="dxa"/>
            <w:gridSpan w:val="2"/>
          </w:tcPr>
          <w:p w14:paraId="0F0E7797" w14:textId="77777777" w:rsidR="002E081C" w:rsidRPr="00A07655" w:rsidRDefault="00A07655" w:rsidP="00197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 </w:t>
            </w:r>
            <w:r w:rsidR="001706DC">
              <w:rPr>
                <w:color w:val="000000"/>
              </w:rPr>
              <w:t>выполнена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с декоратив</w:t>
            </w:r>
            <w:r w:rsidR="001706DC">
              <w:rPr>
                <w:color w:val="000000"/>
              </w:rPr>
              <w:t>ной наклейкой в виде "Замка</w:t>
            </w:r>
            <w:r>
              <w:rPr>
                <w:color w:val="000000"/>
              </w:rPr>
              <w:t xml:space="preserve">". </w:t>
            </w:r>
          </w:p>
        </w:tc>
      </w:tr>
      <w:tr w:rsidR="002E081C" w14:paraId="277289E4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1945F6A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41D0AC0" w14:textId="77777777" w:rsidR="002E081C" w:rsidRPr="00E91D54" w:rsidRDefault="002E081C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93225CA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3E0AB01" w14:textId="77777777" w:rsidR="002E081C" w:rsidRPr="00E91D54" w:rsidRDefault="002E081C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D0D4E30" w14:textId="77777777" w:rsidR="002E081C" w:rsidRDefault="001975C6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Декоративные ограждения </w:t>
            </w:r>
          </w:p>
        </w:tc>
        <w:tc>
          <w:tcPr>
            <w:tcW w:w="5562" w:type="dxa"/>
            <w:gridSpan w:val="2"/>
          </w:tcPr>
          <w:p w14:paraId="527D2EA0" w14:textId="77777777" w:rsidR="002E081C" w:rsidRDefault="002E081C" w:rsidP="001975C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975C6">
              <w:rPr>
                <w:color w:val="000000"/>
              </w:rPr>
              <w:t>В кол-ве 2шт., выполнены из ламинированной фанеры толщиной 18мм.  с декоративной накл</w:t>
            </w:r>
            <w:r w:rsidR="001706DC">
              <w:rPr>
                <w:color w:val="000000"/>
              </w:rPr>
              <w:t>адкой из фанеры в виде "Рыцаря</w:t>
            </w:r>
            <w:r w:rsidR="001975C6">
              <w:rPr>
                <w:color w:val="000000"/>
              </w:rPr>
              <w:t>".</w:t>
            </w:r>
          </w:p>
        </w:tc>
      </w:tr>
      <w:tr w:rsidR="001975C6" w14:paraId="2E590ABF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020BA87" w14:textId="77777777" w:rsidR="001975C6" w:rsidRPr="00E91D54" w:rsidRDefault="001975C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2A0D0EB" w14:textId="77777777" w:rsidR="001975C6" w:rsidRPr="00E91D54" w:rsidRDefault="001975C6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E7B9538" w14:textId="77777777" w:rsidR="001975C6" w:rsidRPr="00E91D54" w:rsidRDefault="001975C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6187AFB" w14:textId="77777777" w:rsidR="001975C6" w:rsidRPr="00E91D54" w:rsidRDefault="001975C6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432CFC4" w14:textId="77777777" w:rsidR="001975C6" w:rsidRDefault="001975C6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Пол</w:t>
            </w:r>
          </w:p>
        </w:tc>
        <w:tc>
          <w:tcPr>
            <w:tcW w:w="5562" w:type="dxa"/>
            <w:gridSpan w:val="2"/>
          </w:tcPr>
          <w:p w14:paraId="1C597137" w14:textId="77777777" w:rsidR="001975C6" w:rsidRDefault="001706DC" w:rsidP="001975C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 количестве 1</w:t>
            </w:r>
            <w:r w:rsidR="001975C6">
              <w:t xml:space="preserve"> шт. размером  </w:t>
            </w:r>
            <w:r>
              <w:t xml:space="preserve">800*800*140мм. </w:t>
            </w:r>
            <w:r w:rsidR="001975C6">
              <w:t xml:space="preserve"> выполне</w:t>
            </w:r>
            <w:r>
              <w:t>н</w:t>
            </w:r>
            <w:r w:rsidR="001975C6">
              <w:t xml:space="preserve">  из  высушенной сосновой доски с покрытием антисептиком "Акватекс". Пол крепится к столбам из бруса на мебельные болты длиной 150мм.</w:t>
            </w:r>
          </w:p>
        </w:tc>
      </w:tr>
      <w:tr w:rsidR="00DD1DB7" w14:paraId="67E5BAD9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8FE0AF8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4F78DCF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807FD2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58717BD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AA64FFB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49570B01" w14:textId="1108E3FE" w:rsidR="00DD1DB7" w:rsidRDefault="00DD1DB7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>вянный брус  и деревянная доска</w:t>
            </w:r>
            <w:r>
              <w:t xml:space="preserve">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</w:t>
            </w:r>
            <w:r w:rsidR="00227011">
              <w:t>ой</w:t>
            </w:r>
            <w:r>
              <w:t xml:space="preserve"> краск</w:t>
            </w:r>
            <w:r w:rsidR="00C759CE">
              <w:t>ой</w:t>
            </w:r>
            <w:r>
              <w:t>. Влагостойкая</w:t>
            </w:r>
            <w:r w:rsidR="00B31B50"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</w:t>
            </w:r>
            <w:r w:rsidR="00227011">
              <w:t xml:space="preserve">12 </w:t>
            </w:r>
            <w:r w:rsidR="00DC3155" w:rsidRPr="00DC3155">
              <w:t>Детали из фанеры имеют полиакрилатное покрытие</w:t>
            </w:r>
            <w: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227011">
              <w:t xml:space="preserve">аги.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2B4DEF65" w14:textId="77777777" w:rsidR="00227011" w:rsidRPr="00E91D54" w:rsidRDefault="00227011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733E09C5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4079D" w14:textId="77777777" w:rsidR="00F91283" w:rsidRDefault="00F91283" w:rsidP="00D74A8E">
      <w:r>
        <w:separator/>
      </w:r>
    </w:p>
  </w:endnote>
  <w:endnote w:type="continuationSeparator" w:id="0">
    <w:p w14:paraId="51C0C72A" w14:textId="77777777" w:rsidR="00F91283" w:rsidRDefault="00F9128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EC59D" w14:textId="77777777" w:rsidR="00F91283" w:rsidRDefault="00F91283" w:rsidP="00D74A8E">
      <w:r>
        <w:separator/>
      </w:r>
    </w:p>
  </w:footnote>
  <w:footnote w:type="continuationSeparator" w:id="0">
    <w:p w14:paraId="26744E5E" w14:textId="77777777" w:rsidR="00F91283" w:rsidRDefault="00F9128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04DF"/>
    <w:rsid w:val="00082560"/>
    <w:rsid w:val="00090BC4"/>
    <w:rsid w:val="00093104"/>
    <w:rsid w:val="00095A22"/>
    <w:rsid w:val="000B1711"/>
    <w:rsid w:val="000B1DDD"/>
    <w:rsid w:val="000B28A5"/>
    <w:rsid w:val="000B6783"/>
    <w:rsid w:val="000D4C71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06DC"/>
    <w:rsid w:val="00172795"/>
    <w:rsid w:val="0018081B"/>
    <w:rsid w:val="00183F5E"/>
    <w:rsid w:val="00184E1E"/>
    <w:rsid w:val="00191FCF"/>
    <w:rsid w:val="001931E4"/>
    <w:rsid w:val="00193E6C"/>
    <w:rsid w:val="00196E1D"/>
    <w:rsid w:val="001975C6"/>
    <w:rsid w:val="001A0D1C"/>
    <w:rsid w:val="001B2328"/>
    <w:rsid w:val="001B45EE"/>
    <w:rsid w:val="001B4ABE"/>
    <w:rsid w:val="001B6C3C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081C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5D3D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1322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DCF"/>
    <w:rsid w:val="00465FB2"/>
    <w:rsid w:val="00480C43"/>
    <w:rsid w:val="004814D0"/>
    <w:rsid w:val="00484684"/>
    <w:rsid w:val="0048649D"/>
    <w:rsid w:val="004A03CA"/>
    <w:rsid w:val="004A6C4B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12608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7F65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C42A3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470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389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0765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6C7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106B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51A9"/>
    <w:rsid w:val="00B66D75"/>
    <w:rsid w:val="00B725C4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B53"/>
    <w:rsid w:val="00BF6CA0"/>
    <w:rsid w:val="00C0159A"/>
    <w:rsid w:val="00C107D6"/>
    <w:rsid w:val="00C16527"/>
    <w:rsid w:val="00C16A9A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64E6"/>
    <w:rsid w:val="00DA053B"/>
    <w:rsid w:val="00DA11B1"/>
    <w:rsid w:val="00DA129B"/>
    <w:rsid w:val="00DA16BC"/>
    <w:rsid w:val="00DA27E4"/>
    <w:rsid w:val="00DB1EEB"/>
    <w:rsid w:val="00DB27B7"/>
    <w:rsid w:val="00DB354C"/>
    <w:rsid w:val="00DB7D49"/>
    <w:rsid w:val="00DC3155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3AAD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91283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1B15"/>
  <w15:docId w15:val="{428664E0-A858-4ABA-A9E4-F92E821B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5FB1-EC21-478D-93D4-F29EFEFD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3</cp:revision>
  <cp:lastPrinted>2011-05-31T12:13:00Z</cp:lastPrinted>
  <dcterms:created xsi:type="dcterms:W3CDTF">2021-02-08T08:31:00Z</dcterms:created>
  <dcterms:modified xsi:type="dcterms:W3CDTF">2021-08-06T06:32:00Z</dcterms:modified>
</cp:coreProperties>
</file>