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724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676"/>
        <w:gridCol w:w="742"/>
        <w:gridCol w:w="5637"/>
        <w:gridCol w:w="32"/>
        <w:gridCol w:w="5530"/>
      </w:tblGrid>
      <w:tr w:rsidR="004C6003" w:rsidRPr="009179E3" w14:paraId="01E05A8D" w14:textId="77777777" w:rsidTr="0063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41856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4C69D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29576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AECB9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 w:val="restart"/>
          </w:tcPr>
          <w:p w14:paraId="66A163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87A2B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14:paraId="61F61C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9A64B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B9C9A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7922717" w14:textId="77777777" w:rsidTr="006344E2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FE87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D9671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4F9872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14:paraId="26735E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3092B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1E41F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795BF5B" w14:textId="77777777" w:rsidTr="0063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CF26DD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B6C5201" w14:textId="77777777" w:rsidR="00D809DE" w:rsidRDefault="006344E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№21</w:t>
            </w:r>
          </w:p>
          <w:p w14:paraId="3592D119" w14:textId="77777777" w:rsidR="006A0A7D" w:rsidRDefault="006344E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ГР-21</w:t>
            </w:r>
          </w:p>
          <w:p w14:paraId="5C6C72BD" w14:textId="77777777" w:rsidR="001B6C3C" w:rsidRDefault="006344E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44E2">
              <w:rPr>
                <w:b/>
                <w:bCs/>
                <w:noProof/>
              </w:rPr>
              <w:drawing>
                <wp:inline distT="0" distB="0" distL="0" distR="0" wp14:anchorId="487E7327" wp14:editId="36148D8A">
                  <wp:extent cx="1382823" cy="1066800"/>
                  <wp:effectExtent l="19050" t="0" r="7827" b="0"/>
                  <wp:docPr id="3" name="Рисунок 1" descr="C:\Users\User\Desktop\Элементы Фанера и дерево\ФАНЕРА И МЕТАЛЛ\ГОРКИ\21\Attachments_zvigincev@yandex.ru_2021-02-03_09-14-08\СПЕРЕДИ 2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1\Attachments_zvigincev@yandex.ru_2021-02-03_09-14-08\СПЕРЕДИ 2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17" cy="106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AA183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930B29" w14:textId="77777777" w:rsidR="00CD4FE1" w:rsidRDefault="00CD4FE1" w:rsidP="0019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220054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17839E7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 w:val="restart"/>
          </w:tcPr>
          <w:p w14:paraId="2C52587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42" w:type="dxa"/>
            <w:vMerge w:val="restart"/>
          </w:tcPr>
          <w:p w14:paraId="6E17B4E6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E83D1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1FD258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C91483D" w14:textId="77777777" w:rsidTr="006344E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DABD9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A7C77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3F9BB48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5369CE3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D195FF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1823DFF" w14:textId="77777777" w:rsidR="00520AB3" w:rsidRPr="00E91D54" w:rsidRDefault="006344E2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2700</w:t>
            </w:r>
          </w:p>
        </w:tc>
      </w:tr>
      <w:tr w:rsidR="00520AB3" w:rsidRPr="00664E88" w14:paraId="5CA69C43" w14:textId="77777777" w:rsidTr="0063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8D15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7F3C2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4B3262E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670A0CF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7A13F8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00EA396" w14:textId="77777777" w:rsidR="00520AB3" w:rsidRPr="00E91D54" w:rsidRDefault="006344E2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520AB3" w:rsidRPr="00E51C3A" w14:paraId="40EC0988" w14:textId="77777777" w:rsidTr="006344E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C5B05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0A2EE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7EB62A2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2D7C435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330E4F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5CD52BD" w14:textId="77777777" w:rsidR="00520AB3" w:rsidRPr="00E91D54" w:rsidRDefault="006344E2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850</w:t>
            </w:r>
          </w:p>
        </w:tc>
      </w:tr>
      <w:tr w:rsidR="006806C4" w:rsidRPr="00E51C3A" w14:paraId="37EA7860" w14:textId="77777777" w:rsidTr="0063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367D5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72A79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64949F9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34BBBCE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14B8BBE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A3CC1FA" w14:textId="77777777" w:rsidR="009057B7" w:rsidRPr="009057B7" w:rsidRDefault="006344E2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003563D7" w14:textId="77777777" w:rsidTr="006344E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18CB9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4691EF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395934E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2E4F227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CE8F61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2EFED1B6" w14:textId="77777777" w:rsidTr="0063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43EB4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A5B0C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4A7C7E9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25104F3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BB3F26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3729D07" w14:textId="77777777" w:rsidR="00B801C4" w:rsidRPr="00E91D54" w:rsidRDefault="00CA0AD6" w:rsidP="001B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B6C3C">
              <w:rPr>
                <w:bCs/>
              </w:rPr>
              <w:t>6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D809DE"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 w:rsidR="00D809DE"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0157FEC" w14:textId="77777777" w:rsidTr="006344E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C0077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EC0E1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37E6683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1D39110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14FD7FF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B6C3C">
              <w:rPr>
                <w:bCs/>
              </w:rPr>
              <w:t xml:space="preserve"> (Н-900мм</w:t>
            </w:r>
            <w:r w:rsidR="00234A76">
              <w:rPr>
                <w:bCs/>
              </w:rPr>
              <w:t>)</w:t>
            </w:r>
          </w:p>
        </w:tc>
        <w:tc>
          <w:tcPr>
            <w:tcW w:w="5562" w:type="dxa"/>
            <w:gridSpan w:val="2"/>
          </w:tcPr>
          <w:p w14:paraId="5F1E14EC" w14:textId="77777777" w:rsidR="00B801C4" w:rsidRPr="00465FB2" w:rsidRDefault="001706DC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7CD5C264" w14:textId="77777777" w:rsidTr="0063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D9409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8F17F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3C96A94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7AEA020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5DC26D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6DF8CCCD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1706DC">
              <w:rPr>
                <w:color w:val="000000"/>
              </w:rPr>
              <w:t xml:space="preserve"> в кол-ве 5</w:t>
            </w:r>
            <w:r w:rsidR="002E081C">
              <w:rPr>
                <w:color w:val="000000"/>
              </w:rPr>
              <w:t xml:space="preserve">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A07655">
              <w:rPr>
                <w:color w:val="000000"/>
              </w:rPr>
              <w:t>Декоративные перила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2E081C" w14:paraId="6733DDA1" w14:textId="77777777" w:rsidTr="006344E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8F6227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B53455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04A56345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57DDFEFE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A8C4790" w14:textId="77777777" w:rsidR="00C942C3" w:rsidRDefault="00C942C3" w:rsidP="00C942C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Фанерные накладки на верхнею часть столба</w:t>
            </w:r>
          </w:p>
          <w:p w14:paraId="72A251BA" w14:textId="77777777" w:rsidR="002E081C" w:rsidRDefault="002E081C" w:rsidP="00FD7191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14:paraId="5826347F" w14:textId="77777777" w:rsidR="00C942C3" w:rsidRDefault="00C942C3" w:rsidP="00C942C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4шт. выполнены из водостойкой</w:t>
            </w:r>
          </w:p>
          <w:p w14:paraId="4CB8C394" w14:textId="77777777" w:rsidR="002E081C" w:rsidRPr="00C942C3" w:rsidRDefault="00C942C3" w:rsidP="00C942C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ламинированной фанеры толщиной 18мм с покраской полиуретановой краской. ГОСТР 52169-2012.</w:t>
            </w:r>
          </w:p>
        </w:tc>
      </w:tr>
      <w:tr w:rsidR="002E081C" w14:paraId="0024510E" w14:textId="77777777" w:rsidTr="0063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CA53A9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F862FF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72FA99FD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12F27872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B0378DD" w14:textId="77777777" w:rsidR="002E081C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Декоративные ограждения </w:t>
            </w:r>
          </w:p>
        </w:tc>
        <w:tc>
          <w:tcPr>
            <w:tcW w:w="5562" w:type="dxa"/>
            <w:gridSpan w:val="2"/>
          </w:tcPr>
          <w:p w14:paraId="4F40B31D" w14:textId="77777777" w:rsidR="002E081C" w:rsidRDefault="002E081C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75C6">
              <w:rPr>
                <w:color w:val="000000"/>
              </w:rPr>
              <w:t>В кол-ве 2шт., выполнены из ламинированной фанеры толщиной 18мм.  с декоративной накл</w:t>
            </w:r>
            <w:r w:rsidR="001706DC">
              <w:rPr>
                <w:color w:val="000000"/>
              </w:rPr>
              <w:t>адкой из фанеры в виде "Рыцаря</w:t>
            </w:r>
            <w:r w:rsidR="001975C6">
              <w:rPr>
                <w:color w:val="000000"/>
              </w:rPr>
              <w:t>".</w:t>
            </w:r>
          </w:p>
        </w:tc>
      </w:tr>
      <w:tr w:rsidR="001975C6" w14:paraId="712B8CC6" w14:textId="77777777" w:rsidTr="006344E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4640AF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2C2EB2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000868EE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5DAE29FB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8D72E0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5562" w:type="dxa"/>
            <w:gridSpan w:val="2"/>
          </w:tcPr>
          <w:p w14:paraId="367CEA0C" w14:textId="77777777" w:rsidR="001975C6" w:rsidRDefault="001706DC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1</w:t>
            </w:r>
            <w:r w:rsidR="001975C6">
              <w:t xml:space="preserve"> шт. размером  </w:t>
            </w:r>
            <w:r>
              <w:t xml:space="preserve">800*800*140мм. </w:t>
            </w:r>
            <w:r w:rsidR="001975C6">
              <w:t xml:space="preserve"> выполне</w:t>
            </w:r>
            <w:r>
              <w:t>н</w:t>
            </w:r>
            <w:r w:rsidR="001975C6">
              <w:t xml:space="preserve">  из  высушенной сосновой доски с покрытием антисептиком "Акватекс". Пол крепится к столбам из бруса на мебельные болты длиной 150мм.</w:t>
            </w:r>
          </w:p>
        </w:tc>
      </w:tr>
      <w:tr w:rsidR="00DD1DB7" w14:paraId="45A15AB2" w14:textId="77777777" w:rsidTr="0063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C46D8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AADFE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</w:tcPr>
          <w:p w14:paraId="765DB26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/>
          </w:tcPr>
          <w:p w14:paraId="03913C4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5C27889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0970C91" w14:textId="1ACE14C8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EA0F8D" w:rsidRPr="00EA0F8D">
              <w:t>Детали из фанеры имеют полиакрилатное покрытие</w:t>
            </w:r>
            <w:r>
              <w:t>, специально предназначенно</w:t>
            </w:r>
            <w:r w:rsidR="00EA0F8D">
              <w:t xml:space="preserve"> </w:t>
            </w:r>
            <w:r>
              <w:t>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7DC9E69F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5A213F1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F67C" w14:textId="77777777" w:rsidR="00496EC4" w:rsidRDefault="00496EC4" w:rsidP="00D74A8E">
      <w:r>
        <w:separator/>
      </w:r>
    </w:p>
  </w:endnote>
  <w:endnote w:type="continuationSeparator" w:id="0">
    <w:p w14:paraId="2C2BE2AD" w14:textId="77777777" w:rsidR="00496EC4" w:rsidRDefault="00496EC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0B153" w14:textId="77777777" w:rsidR="00496EC4" w:rsidRDefault="00496EC4" w:rsidP="00D74A8E">
      <w:r>
        <w:separator/>
      </w:r>
    </w:p>
  </w:footnote>
  <w:footnote w:type="continuationSeparator" w:id="0">
    <w:p w14:paraId="0170A22A" w14:textId="77777777" w:rsidR="00496EC4" w:rsidRDefault="00496EC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76A20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6DC"/>
    <w:rsid w:val="00172795"/>
    <w:rsid w:val="0018081B"/>
    <w:rsid w:val="00183F5E"/>
    <w:rsid w:val="00184E1E"/>
    <w:rsid w:val="00191FCF"/>
    <w:rsid w:val="001931E4"/>
    <w:rsid w:val="00193E6C"/>
    <w:rsid w:val="00196E1D"/>
    <w:rsid w:val="001975C6"/>
    <w:rsid w:val="001A0D1C"/>
    <w:rsid w:val="001B2328"/>
    <w:rsid w:val="001B45EE"/>
    <w:rsid w:val="001B4ABE"/>
    <w:rsid w:val="001B6C3C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1CFD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1322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96EC4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2608"/>
    <w:rsid w:val="006205A5"/>
    <w:rsid w:val="006344E2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F65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C42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51A9"/>
    <w:rsid w:val="00B66D75"/>
    <w:rsid w:val="00B725C4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42C3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27B7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3AAD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0F8D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DF92"/>
  <w15:docId w15:val="{72124DEA-A99A-4AC1-B98B-4961A860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2021-02-08T08:51:00Z</dcterms:created>
  <dcterms:modified xsi:type="dcterms:W3CDTF">2021-08-06T06:33:00Z</dcterms:modified>
</cp:coreProperties>
</file>