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B32996">
              <w:rPr>
                <w:b/>
                <w:bCs/>
              </w:rPr>
              <w:t>0</w:t>
            </w:r>
            <w:r w:rsidR="00884E46">
              <w:rPr>
                <w:b/>
                <w:bCs/>
              </w:rPr>
              <w:t>1</w:t>
            </w:r>
          </w:p>
          <w:p w:rsidR="00520AB3" w:rsidRPr="00E91D54" w:rsidRDefault="00884E46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884E46">
              <w:rPr>
                <w:b/>
                <w:bCs/>
                <w:noProof/>
              </w:rPr>
              <w:drawing>
                <wp:inline distT="0" distB="0" distL="0" distR="0">
                  <wp:extent cx="1552575" cy="1196166"/>
                  <wp:effectExtent l="19050" t="0" r="9525" b="0"/>
                  <wp:docPr id="1" name="Рисунок 2" descr="C:\Users\гриня\Desktop\картинки уютный дворик\картинки уютный дворик\ДЕРЕВО\КОМПЛЕКСЫ\1\komplek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риня\Desktop\картинки уютный дворик\картинки уютный дворик\ДЕРЕВО\КОМПЛЕКСЫ\1\komplek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208" cy="1197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884E46" w:rsidP="00B32996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3200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32996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70</w:t>
            </w:r>
            <w:r w:rsidR="0010547A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884E46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7</w:t>
            </w:r>
            <w:r w:rsidR="00B32996">
              <w:rPr>
                <w:bCs/>
                <w:color w:val="000000"/>
              </w:rPr>
              <w:t>0</w:t>
            </w:r>
            <w:r w:rsidR="0010547A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B801C4" w:rsidRPr="00F719B0" w:rsidRDefault="00DD4C3E" w:rsidP="0010547A">
            <w:pPr>
              <w:cnfStyle w:val="0000001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водостойкая фанера марки ФСФ сорт 2/2 толщиной 1</w:t>
            </w:r>
            <w:r w:rsidR="0010547A"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 xml:space="preserve"> мм. </w:t>
            </w:r>
            <w:r w:rsidRPr="00F719B0">
              <w:rPr>
                <w:sz w:val="24"/>
                <w:szCs w:val="24"/>
              </w:rPr>
              <w:t xml:space="preserve">все </w:t>
            </w:r>
            <w:r w:rsidR="004D426A" w:rsidRPr="00F719B0">
              <w:rPr>
                <w:sz w:val="24"/>
                <w:szCs w:val="24"/>
              </w:rPr>
              <w:t>углы</w:t>
            </w:r>
            <w:r w:rsidRPr="00F719B0">
              <w:rPr>
                <w:sz w:val="24"/>
                <w:szCs w:val="24"/>
              </w:rPr>
              <w:t xml:space="preserve"> фанеры закругленными, радиус 20</w:t>
            </w:r>
            <w:r w:rsidR="00F62ECB" w:rsidRPr="00F719B0">
              <w:rPr>
                <w:sz w:val="24"/>
                <w:szCs w:val="24"/>
              </w:rPr>
              <w:t>мм, ГОСТР</w:t>
            </w:r>
            <w:r w:rsidRPr="00F719B0">
              <w:rPr>
                <w:sz w:val="24"/>
                <w:szCs w:val="24"/>
              </w:rPr>
              <w:t xml:space="preserve"> 52169-</w:t>
            </w:r>
            <w:r w:rsidR="007917F8" w:rsidRPr="00F719B0">
              <w:rPr>
                <w:sz w:val="24"/>
                <w:szCs w:val="24"/>
              </w:rPr>
              <w:t>2012</w:t>
            </w:r>
            <w:r w:rsidRPr="00F719B0">
              <w:rPr>
                <w:sz w:val="24"/>
                <w:szCs w:val="24"/>
              </w:rPr>
              <w:t>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B32996" w:rsidP="00884E46">
            <w:pPr>
              <w:cnfStyle w:val="0000000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Столб комплекса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10547A">
              <w:rPr>
                <w:sz w:val="24"/>
                <w:szCs w:val="24"/>
              </w:rPr>
              <w:t>1</w:t>
            </w:r>
            <w:r w:rsidR="00884E46">
              <w:rPr>
                <w:sz w:val="24"/>
                <w:szCs w:val="24"/>
              </w:rPr>
              <w:t>1</w:t>
            </w:r>
            <w:r w:rsidR="00B41D5E"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 Столб изготовлен </w:t>
            </w:r>
            <w:r w:rsidR="007E1FA6">
              <w:rPr>
                <w:sz w:val="24"/>
                <w:szCs w:val="24"/>
              </w:rPr>
              <w:t>из бруса</w:t>
            </w:r>
            <w:r w:rsidR="00B41D5E" w:rsidRPr="00F719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0х1</w:t>
            </w:r>
            <w:r>
              <w:rPr>
                <w:sz w:val="24"/>
                <w:szCs w:val="24"/>
              </w:rPr>
              <w:t>5</w:t>
            </w:r>
            <w:r w:rsidR="00AA1709">
              <w:rPr>
                <w:sz w:val="24"/>
                <w:szCs w:val="24"/>
              </w:rPr>
              <w:t>0 естественной влажности, с ге</w:t>
            </w:r>
            <w:r w:rsidR="00AA1709">
              <w:rPr>
                <w:sz w:val="24"/>
                <w:szCs w:val="24"/>
              </w:rPr>
              <w:t>о</w:t>
            </w:r>
            <w:r w:rsidR="00AA1709">
              <w:rPr>
                <w:sz w:val="24"/>
                <w:szCs w:val="24"/>
              </w:rPr>
              <w:t>метрической резьбой по дереву.</w:t>
            </w:r>
            <w:r w:rsidR="007E1FA6">
              <w:rPr>
                <w:sz w:val="24"/>
                <w:szCs w:val="24"/>
              </w:rPr>
              <w:t xml:space="preserve"> Нижняя часть столба покрыта битумной мастикой с последу</w:t>
            </w:r>
            <w:r w:rsidR="007E1FA6">
              <w:rPr>
                <w:sz w:val="24"/>
                <w:szCs w:val="24"/>
              </w:rPr>
              <w:t>ю</w:t>
            </w:r>
            <w:r w:rsidR="007E1FA6">
              <w:rPr>
                <w:sz w:val="24"/>
                <w:szCs w:val="24"/>
              </w:rPr>
              <w:t>щим бетонированием.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B32996" w:rsidP="00884E4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="00B41D5E" w:rsidRPr="00F719B0">
              <w:rPr>
                <w:sz w:val="24"/>
                <w:szCs w:val="24"/>
              </w:rPr>
              <w:t xml:space="preserve">в кол-ве </w:t>
            </w:r>
            <w:r w:rsidR="00884E46">
              <w:rPr>
                <w:sz w:val="24"/>
                <w:szCs w:val="24"/>
              </w:rPr>
              <w:t>2</w:t>
            </w:r>
            <w:r w:rsidR="007E1FA6">
              <w:rPr>
                <w:sz w:val="24"/>
                <w:szCs w:val="24"/>
              </w:rPr>
              <w:t>шт., в</w:t>
            </w:r>
            <w:r w:rsidR="00B41D5E" w:rsidRPr="00F719B0">
              <w:rPr>
                <w:sz w:val="24"/>
                <w:szCs w:val="24"/>
              </w:rPr>
              <w:t xml:space="preserve">ыполнен из опорного брус толщиной 40мм и укрыт доской </w:t>
            </w:r>
            <w:r w:rsidR="00884E46">
              <w:rPr>
                <w:sz w:val="24"/>
                <w:szCs w:val="24"/>
              </w:rPr>
              <w:t>толщенной 40</w:t>
            </w:r>
            <w:r w:rsidR="00B41D5E" w:rsidRPr="00F719B0">
              <w:rPr>
                <w:sz w:val="24"/>
                <w:szCs w:val="24"/>
              </w:rPr>
              <w:t>мм.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F719B0">
              <w:rPr>
                <w:bCs/>
                <w:sz w:val="24"/>
                <w:szCs w:val="24"/>
              </w:rPr>
              <w:t>Горка</w:t>
            </w:r>
            <w:r w:rsidR="00884E46">
              <w:rPr>
                <w:bCs/>
                <w:sz w:val="24"/>
                <w:szCs w:val="24"/>
              </w:rPr>
              <w:t>скат</w:t>
            </w:r>
            <w:proofErr w:type="spellEnd"/>
            <w:r w:rsidR="00884E46">
              <w:rPr>
                <w:bCs/>
                <w:sz w:val="24"/>
                <w:szCs w:val="24"/>
              </w:rPr>
              <w:t xml:space="preserve"> </w:t>
            </w:r>
            <w:r w:rsidR="0010547A">
              <w:rPr>
                <w:bCs/>
                <w:sz w:val="24"/>
                <w:szCs w:val="24"/>
              </w:rPr>
              <w:t>Н-</w:t>
            </w:r>
            <w:r w:rsidR="00B32996">
              <w:rPr>
                <w:bCs/>
                <w:sz w:val="24"/>
                <w:szCs w:val="24"/>
              </w:rPr>
              <w:t>9</w:t>
            </w:r>
            <w:r w:rsidR="0010547A">
              <w:rPr>
                <w:bCs/>
                <w:sz w:val="24"/>
                <w:szCs w:val="24"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7E1FA6" w:rsidP="00292929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выполнен из доски сосновых пород </w:t>
            </w:r>
            <w:r w:rsidRPr="00F719B0">
              <w:t xml:space="preserve"> и укрыт</w:t>
            </w:r>
            <w:r>
              <w:t>а</w:t>
            </w:r>
            <w:r w:rsidRPr="00F719B0">
              <w:t xml:space="preserve"> цельным листом из н</w:t>
            </w:r>
            <w:r>
              <w:t>ержавеющей стали</w:t>
            </w:r>
          </w:p>
        </w:tc>
      </w:tr>
      <w:tr w:rsidR="00884E46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4E46" w:rsidRPr="00F719B0" w:rsidRDefault="00884E46" w:rsidP="00B32996">
            <w:pPr>
              <w:snapToGrid w:val="0"/>
              <w:rPr>
                <w:bCs/>
              </w:rPr>
            </w:pPr>
            <w:r>
              <w:rPr>
                <w:bCs/>
              </w:rPr>
              <w:t>Горка скат Н-600мм</w:t>
            </w:r>
          </w:p>
        </w:tc>
        <w:tc>
          <w:tcPr>
            <w:tcW w:w="5562" w:type="dxa"/>
            <w:gridSpan w:val="2"/>
          </w:tcPr>
          <w:p w:rsidR="00884E46" w:rsidRDefault="007E1FA6" w:rsidP="00292929">
            <w:pPr>
              <w:cnfStyle w:val="00000010000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выполнен из доски сосновых пород </w:t>
            </w:r>
            <w:r w:rsidRPr="00F719B0">
              <w:t xml:space="preserve"> и укрыт</w:t>
            </w:r>
            <w:r>
              <w:t>а</w:t>
            </w:r>
            <w:r w:rsidRPr="00F719B0">
              <w:t xml:space="preserve"> цельным листом из н</w:t>
            </w:r>
            <w:r>
              <w:t>ержавеющей стали</w:t>
            </w:r>
            <w:r w:rsidR="00884E46" w:rsidRPr="00F719B0">
              <w:rPr>
                <w:sz w:val="24"/>
                <w:szCs w:val="24"/>
              </w:rPr>
              <w:t>.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884E46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Крыша четырехскатная </w:t>
            </w:r>
          </w:p>
        </w:tc>
        <w:tc>
          <w:tcPr>
            <w:tcW w:w="5562" w:type="dxa"/>
            <w:gridSpan w:val="2"/>
          </w:tcPr>
          <w:p w:rsidR="002063AA" w:rsidRPr="006454CE" w:rsidRDefault="006454CE" w:rsidP="006454CE">
            <w:pPr>
              <w:cnfStyle w:val="000000000000"/>
              <w:rPr>
                <w:sz w:val="24"/>
                <w:szCs w:val="24"/>
              </w:rPr>
            </w:pPr>
            <w:r>
              <w:t>В кол-ве 1ш</w:t>
            </w:r>
            <w:r w:rsidR="000A5450">
              <w:t>т.,</w:t>
            </w:r>
            <w:bookmarkStart w:id="4" w:name="_GoBack"/>
            <w:bookmarkEnd w:id="4"/>
            <w:r>
              <w:t xml:space="preserve"> выполнена </w:t>
            </w:r>
            <w:proofErr w:type="spellStart"/>
            <w:r>
              <w:t>из</w:t>
            </w:r>
            <w:r w:rsidR="008C15EF">
              <w:rPr>
                <w:sz w:val="24"/>
                <w:szCs w:val="24"/>
              </w:rPr>
              <w:t>четырех</w:t>
            </w:r>
            <w:proofErr w:type="spellEnd"/>
            <w:r w:rsidR="008C15EF">
              <w:rPr>
                <w:sz w:val="24"/>
                <w:szCs w:val="24"/>
              </w:rPr>
              <w:t xml:space="preserve"> фронтонов</w:t>
            </w:r>
            <w:r>
              <w:rPr>
                <w:sz w:val="24"/>
                <w:szCs w:val="24"/>
              </w:rPr>
              <w:t>, фронтон изготовлен из доски толщиной 40мм. На фронтон крепятся два щита из ОСБ  с покрытием гибкой черепицей «</w:t>
            </w:r>
            <w:proofErr w:type="spellStart"/>
            <w:r>
              <w:rPr>
                <w:sz w:val="24"/>
                <w:szCs w:val="24"/>
              </w:rPr>
              <w:t>Шинглас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884E46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4E46" w:rsidRDefault="00884E46" w:rsidP="002D26E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Двухскатная  крыша </w:t>
            </w:r>
          </w:p>
        </w:tc>
        <w:tc>
          <w:tcPr>
            <w:tcW w:w="5562" w:type="dxa"/>
            <w:gridSpan w:val="2"/>
          </w:tcPr>
          <w:p w:rsidR="00884E46" w:rsidRPr="00F719B0" w:rsidRDefault="006454CE" w:rsidP="006454CE">
            <w:pPr>
              <w:cnfStyle w:val="000000100000"/>
            </w:pPr>
            <w:r>
              <w:t xml:space="preserve"> В кол-ве 1ш выполнена</w:t>
            </w:r>
            <w:r w:rsidR="00884E46">
              <w:t xml:space="preserve"> </w:t>
            </w:r>
            <w:proofErr w:type="spellStart"/>
            <w:r w:rsidR="00884E46">
              <w:t>из</w:t>
            </w:r>
            <w:r>
              <w:rPr>
                <w:sz w:val="24"/>
                <w:szCs w:val="24"/>
              </w:rPr>
              <w:t>двух</w:t>
            </w:r>
            <w:proofErr w:type="spellEnd"/>
            <w:r>
              <w:rPr>
                <w:sz w:val="24"/>
                <w:szCs w:val="24"/>
              </w:rPr>
              <w:t xml:space="preserve"> фронтонов</w:t>
            </w:r>
            <w:r w:rsidR="00884E46">
              <w:rPr>
                <w:sz w:val="24"/>
                <w:szCs w:val="24"/>
              </w:rPr>
              <w:t>, фронтон изготовлен из доски толщиной 40мм. На фронтон крепят</w:t>
            </w:r>
            <w:r>
              <w:rPr>
                <w:sz w:val="24"/>
                <w:szCs w:val="24"/>
              </w:rPr>
              <w:t>ся два щита из ОСБ с покрытием гибкой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репицей «</w:t>
            </w:r>
            <w:proofErr w:type="spellStart"/>
            <w:r>
              <w:rPr>
                <w:sz w:val="24"/>
                <w:szCs w:val="24"/>
              </w:rPr>
              <w:t>Шинглас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884E46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10547A">
              <w:rPr>
                <w:color w:val="000000"/>
                <w:sz w:val="24"/>
                <w:szCs w:val="24"/>
              </w:rPr>
              <w:t>Н-</w:t>
            </w:r>
            <w:r w:rsidR="00884E46">
              <w:rPr>
                <w:color w:val="000000"/>
                <w:sz w:val="24"/>
                <w:szCs w:val="24"/>
              </w:rPr>
              <w:t>6</w:t>
            </w:r>
            <w:r w:rsidR="00B41D5E" w:rsidRPr="00F719B0">
              <w:rPr>
                <w:color w:val="000000"/>
                <w:sz w:val="24"/>
                <w:szCs w:val="24"/>
              </w:rPr>
              <w:t>00</w:t>
            </w:r>
            <w:r w:rsidR="0010547A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6454CE" w:rsidP="00292929">
            <w:pPr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1шт., выполнена </w:t>
            </w:r>
            <w:r w:rsidRPr="00F719B0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>доски естественной влажности с покрытием антисептиком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884E46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4E46" w:rsidRPr="00E91D54" w:rsidRDefault="00884E4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4E46" w:rsidRPr="00F719B0" w:rsidRDefault="00884E46" w:rsidP="00884E4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Мост переход </w:t>
            </w:r>
          </w:p>
        </w:tc>
        <w:tc>
          <w:tcPr>
            <w:tcW w:w="5562" w:type="dxa"/>
            <w:gridSpan w:val="2"/>
          </w:tcPr>
          <w:p w:rsidR="00884E46" w:rsidRDefault="008C15EF" w:rsidP="00292929">
            <w:pPr>
              <w:cnfStyle w:val="000000100000"/>
            </w:pPr>
            <w:r>
              <w:t>В кол</w:t>
            </w:r>
            <w:r w:rsidR="00884E46">
              <w:t xml:space="preserve">-ве 1шт. Мост изготовлен </w:t>
            </w:r>
            <w:r w:rsidR="00884E46" w:rsidRPr="00F719B0">
              <w:rPr>
                <w:sz w:val="24"/>
                <w:szCs w:val="24"/>
              </w:rPr>
              <w:t>в виде цельной конс</w:t>
            </w:r>
            <w:r w:rsidR="00884E46" w:rsidRPr="00F719B0">
              <w:rPr>
                <w:sz w:val="24"/>
                <w:szCs w:val="24"/>
              </w:rPr>
              <w:t>т</w:t>
            </w:r>
            <w:r w:rsidR="00884E46" w:rsidRPr="00F719B0">
              <w:rPr>
                <w:sz w:val="24"/>
                <w:szCs w:val="24"/>
              </w:rPr>
              <w:t xml:space="preserve">рукции. Выполнено из </w:t>
            </w:r>
            <w:r w:rsidR="00884E46">
              <w:rPr>
                <w:sz w:val="24"/>
                <w:szCs w:val="24"/>
              </w:rPr>
              <w:t xml:space="preserve">опорного </w:t>
            </w:r>
            <w:r w:rsidR="00884E46" w:rsidRPr="00F719B0">
              <w:rPr>
                <w:sz w:val="24"/>
                <w:szCs w:val="24"/>
              </w:rPr>
              <w:t>бруса толщиной 40мм.</w:t>
            </w:r>
            <w:r w:rsidR="006454CE">
              <w:rPr>
                <w:sz w:val="24"/>
                <w:szCs w:val="24"/>
              </w:rPr>
              <w:t xml:space="preserve"> Опорный брус укрыт доской толщиной</w:t>
            </w:r>
            <w:r w:rsidR="00884E46">
              <w:rPr>
                <w:sz w:val="24"/>
                <w:szCs w:val="24"/>
              </w:rPr>
              <w:t xml:space="preserve"> 40мм.</w:t>
            </w:r>
          </w:p>
        </w:tc>
      </w:tr>
      <w:tr w:rsidR="00247A51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003222" w:rsidP="0000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перекладина</w:t>
            </w:r>
          </w:p>
        </w:tc>
        <w:tc>
          <w:tcPr>
            <w:tcW w:w="5562" w:type="dxa"/>
            <w:gridSpan w:val="2"/>
          </w:tcPr>
          <w:p w:rsidR="00247A51" w:rsidRPr="00F719B0" w:rsidRDefault="006454CE" w:rsidP="00884E46">
            <w:pPr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884E46">
              <w:rPr>
                <w:sz w:val="24"/>
                <w:szCs w:val="24"/>
              </w:rPr>
              <w:t>2</w:t>
            </w:r>
            <w:r w:rsidR="00003222">
              <w:rPr>
                <w:sz w:val="24"/>
                <w:szCs w:val="24"/>
              </w:rPr>
              <w:t xml:space="preserve"> ш</w:t>
            </w:r>
            <w:r w:rsidR="003B5849">
              <w:rPr>
                <w:sz w:val="24"/>
                <w:szCs w:val="24"/>
              </w:rPr>
              <w:t>т.</w:t>
            </w:r>
            <w:r w:rsidR="00003222">
              <w:rPr>
                <w:sz w:val="24"/>
                <w:szCs w:val="24"/>
              </w:rPr>
              <w:t xml:space="preserve"> толщиной 40-45мм.</w:t>
            </w:r>
          </w:p>
        </w:tc>
      </w:tr>
      <w:tr w:rsidR="00247A51" w:rsidRPr="00F719B0" w:rsidTr="006454CE">
        <w:trPr>
          <w:cnfStyle w:val="000000100000"/>
          <w:trHeight w:val="1114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003222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Лаз </w:t>
            </w: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247A51" w:rsidRPr="00F719B0" w:rsidRDefault="00247A51" w:rsidP="002D26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62" w:type="dxa"/>
            <w:gridSpan w:val="2"/>
          </w:tcPr>
          <w:p w:rsidR="00247A51" w:rsidRPr="00F719B0" w:rsidRDefault="008C15EF" w:rsidP="00003222">
            <w:pPr>
              <w:spacing w:line="240" w:lineRule="atLeas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</w:t>
            </w:r>
            <w:r w:rsidR="006454CE">
              <w:rPr>
                <w:sz w:val="24"/>
                <w:szCs w:val="24"/>
              </w:rPr>
              <w:t>-ве 2шт.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выполнен</w:t>
            </w:r>
            <w:r w:rsidR="00003222">
              <w:rPr>
                <w:sz w:val="24"/>
                <w:szCs w:val="24"/>
              </w:rPr>
              <w:t>в</w:t>
            </w:r>
            <w:proofErr w:type="spellEnd"/>
            <w:r w:rsidR="00003222">
              <w:rPr>
                <w:sz w:val="24"/>
                <w:szCs w:val="24"/>
              </w:rPr>
              <w:t xml:space="preserve"> виде лестницы. Каркас лестницы выполнен из доски </w:t>
            </w:r>
            <w:r>
              <w:rPr>
                <w:sz w:val="24"/>
                <w:szCs w:val="24"/>
              </w:rPr>
              <w:t>естественной влажн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</w:t>
            </w:r>
            <w:r w:rsidR="00003222">
              <w:rPr>
                <w:sz w:val="24"/>
                <w:szCs w:val="24"/>
              </w:rPr>
              <w:t xml:space="preserve"> толщенной 40мм. На каркас крепятся деревя</w:t>
            </w:r>
            <w:r w:rsidR="00003222">
              <w:rPr>
                <w:sz w:val="24"/>
                <w:szCs w:val="24"/>
              </w:rPr>
              <w:t>н</w:t>
            </w:r>
            <w:r w:rsidR="00003222">
              <w:rPr>
                <w:sz w:val="24"/>
                <w:szCs w:val="24"/>
              </w:rPr>
              <w:t xml:space="preserve">ные перекладины толщиной 40мм. </w:t>
            </w:r>
          </w:p>
        </w:tc>
      </w:tr>
      <w:tr w:rsidR="00F719B0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F719B0" w:rsidP="00241BD2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 xml:space="preserve">Перила </w:t>
            </w:r>
            <w:r w:rsidR="00241BD2">
              <w:rPr>
                <w:color w:val="000000"/>
                <w:sz w:val="24"/>
                <w:szCs w:val="24"/>
              </w:rPr>
              <w:t xml:space="preserve">мостика перехода </w:t>
            </w:r>
          </w:p>
        </w:tc>
        <w:tc>
          <w:tcPr>
            <w:tcW w:w="5562" w:type="dxa"/>
            <w:gridSpan w:val="2"/>
          </w:tcPr>
          <w:p w:rsidR="00F719B0" w:rsidRPr="00F719B0" w:rsidRDefault="006454CE" w:rsidP="00241BD2">
            <w:pPr>
              <w:spacing w:line="240" w:lineRule="atLeast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719B0" w:rsidRPr="00F719B0">
              <w:rPr>
                <w:sz w:val="24"/>
                <w:szCs w:val="24"/>
              </w:rPr>
              <w:t xml:space="preserve"> кол-ве </w:t>
            </w:r>
            <w:r w:rsidR="00241B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шт., </w:t>
            </w:r>
            <w:r w:rsidR="00003222">
              <w:rPr>
                <w:sz w:val="24"/>
                <w:szCs w:val="24"/>
              </w:rPr>
              <w:t xml:space="preserve"> в</w:t>
            </w:r>
            <w:r w:rsidR="00530F5D">
              <w:rPr>
                <w:sz w:val="24"/>
                <w:szCs w:val="24"/>
              </w:rPr>
              <w:t>ыполнен</w:t>
            </w:r>
            <w:r w:rsidR="00003222">
              <w:rPr>
                <w:sz w:val="24"/>
                <w:szCs w:val="24"/>
              </w:rPr>
              <w:t>о</w:t>
            </w:r>
            <w:r w:rsidR="00530F5D">
              <w:rPr>
                <w:sz w:val="24"/>
                <w:szCs w:val="24"/>
              </w:rPr>
              <w:t xml:space="preserve"> из деревянного бруса естественной влажности </w:t>
            </w:r>
            <w:r w:rsidR="00F719B0" w:rsidRPr="00F719B0">
              <w:rPr>
                <w:sz w:val="24"/>
                <w:szCs w:val="24"/>
              </w:rPr>
              <w:t>толщиной 40мм.</w:t>
            </w:r>
          </w:p>
        </w:tc>
      </w:tr>
      <w:tr w:rsidR="00F719B0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719B0" w:rsidRPr="00E91D54" w:rsidRDefault="00F719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719B0" w:rsidRPr="00F719B0" w:rsidRDefault="00003222" w:rsidP="002D26ED">
            <w:pPr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Руколаз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30F5D" w:rsidRPr="00F719B0" w:rsidRDefault="006454CE" w:rsidP="00F719B0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кол-ве 1шт., </w:t>
            </w:r>
            <w:r w:rsidR="00003222">
              <w:rPr>
                <w:sz w:val="24"/>
                <w:szCs w:val="24"/>
              </w:rPr>
              <w:t>в</w:t>
            </w:r>
            <w:r w:rsidR="00530F5D">
              <w:rPr>
                <w:sz w:val="24"/>
                <w:szCs w:val="24"/>
              </w:rPr>
              <w:t xml:space="preserve">ыполнен из </w:t>
            </w:r>
            <w:r w:rsidR="00241BD2">
              <w:rPr>
                <w:sz w:val="24"/>
                <w:szCs w:val="24"/>
              </w:rPr>
              <w:t xml:space="preserve">опорного </w:t>
            </w:r>
            <w:r w:rsidR="00530F5D">
              <w:rPr>
                <w:sz w:val="24"/>
                <w:szCs w:val="24"/>
              </w:rPr>
              <w:t>бруса толщ</w:t>
            </w:r>
            <w:r w:rsidR="00530F5D">
              <w:rPr>
                <w:sz w:val="24"/>
                <w:szCs w:val="24"/>
              </w:rPr>
              <w:t>и</w:t>
            </w:r>
            <w:r w:rsidR="00530F5D">
              <w:rPr>
                <w:sz w:val="24"/>
                <w:szCs w:val="24"/>
              </w:rPr>
              <w:t>ной 40мм.</w:t>
            </w:r>
            <w:r w:rsidR="00003222">
              <w:rPr>
                <w:sz w:val="24"/>
                <w:szCs w:val="24"/>
              </w:rPr>
              <w:t>и деревянных перекладин.</w:t>
            </w:r>
            <w:r w:rsidR="00241BD2">
              <w:rPr>
                <w:sz w:val="24"/>
                <w:szCs w:val="24"/>
              </w:rPr>
              <w:t xml:space="preserve"> Опорный брус имеет отверстия для перекладин.</w:t>
            </w:r>
          </w:p>
          <w:p w:rsidR="00F719B0" w:rsidRPr="00F719B0" w:rsidRDefault="00F719B0" w:rsidP="005F261F">
            <w:pPr>
              <w:spacing w:line="240" w:lineRule="atLeast"/>
              <w:cnfStyle w:val="000000100000"/>
              <w:rPr>
                <w:sz w:val="24"/>
                <w:szCs w:val="24"/>
              </w:rPr>
            </w:pPr>
          </w:p>
        </w:tc>
      </w:tr>
      <w:tr w:rsidR="00003222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003222" w:rsidRPr="00E91D54" w:rsidRDefault="000032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03222" w:rsidRPr="00E91D54" w:rsidRDefault="00003222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03222" w:rsidRPr="00E91D54" w:rsidRDefault="000032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03222" w:rsidRPr="00E91D54" w:rsidRDefault="00003222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003222" w:rsidRDefault="00241BD2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Шведская стенка </w:t>
            </w:r>
          </w:p>
        </w:tc>
        <w:tc>
          <w:tcPr>
            <w:tcW w:w="5562" w:type="dxa"/>
            <w:gridSpan w:val="2"/>
          </w:tcPr>
          <w:p w:rsidR="00003222" w:rsidRPr="00F719B0" w:rsidRDefault="00241BD2" w:rsidP="00F719B0">
            <w:pPr>
              <w:jc w:val="both"/>
              <w:cnfStyle w:val="000000000000"/>
            </w:pPr>
            <w:r>
              <w:t>Шведская стенка изготовлена из двух столбов брус 150х150мм</w:t>
            </w:r>
            <w:r w:rsidR="00E4756E">
              <w:t xml:space="preserve"> с геометрической резьбой по дереву </w:t>
            </w:r>
            <w:r>
              <w:t xml:space="preserve"> и дер</w:t>
            </w:r>
            <w:r>
              <w:t>е</w:t>
            </w:r>
            <w:r>
              <w:t>вянных перекладин толщенной 40-45мм.</w:t>
            </w:r>
            <w:r w:rsidR="00E4756E">
              <w:t xml:space="preserve"> с покраской акриловой краской</w:t>
            </w:r>
          </w:p>
        </w:tc>
      </w:tr>
      <w:tr w:rsidR="00241BD2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241BD2" w:rsidRPr="00E91D54" w:rsidRDefault="00241B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1BD2" w:rsidRPr="00E91D54" w:rsidRDefault="00241BD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1BD2" w:rsidRPr="00E91D54" w:rsidRDefault="00241B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1BD2" w:rsidRPr="00E91D54" w:rsidRDefault="00241BD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1BD2" w:rsidRDefault="00241BD2" w:rsidP="002D26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Баскетбольный щит с кольцом </w:t>
            </w:r>
          </w:p>
        </w:tc>
        <w:tc>
          <w:tcPr>
            <w:tcW w:w="5562" w:type="dxa"/>
            <w:gridSpan w:val="2"/>
          </w:tcPr>
          <w:p w:rsidR="00241BD2" w:rsidRDefault="008C15EF" w:rsidP="00241BD2">
            <w:pPr>
              <w:jc w:val="both"/>
              <w:cnfStyle w:val="000000100000"/>
            </w:pPr>
            <w:r>
              <w:t xml:space="preserve"> В</w:t>
            </w:r>
            <w:r w:rsidR="00241BD2">
              <w:t xml:space="preserve"> кол-ве 1</w:t>
            </w:r>
            <w:r>
              <w:t>шт., выполнен из доски,</w:t>
            </w:r>
            <w:r w:rsidR="00241BD2">
              <w:t xml:space="preserve"> толщенной 40мм. Баскетбольное кольцо изготовлено из металлической трубы диаметром 27мм и толщенной стенки 2.8мм. 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F719B0" w:rsidP="00905A58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 w:rsidR="008C15EF">
              <w:rPr>
                <w:sz w:val="24"/>
                <w:szCs w:val="24"/>
              </w:rPr>
              <w:t xml:space="preserve"> и доска </w:t>
            </w:r>
            <w:proofErr w:type="spellStart"/>
            <w:r w:rsidR="008C15EF" w:rsidRPr="00F719B0">
              <w:rPr>
                <w:sz w:val="24"/>
                <w:szCs w:val="24"/>
              </w:rPr>
              <w:t>тщательноотшлифован</w:t>
            </w:r>
            <w:r w:rsidR="008C15EF">
              <w:rPr>
                <w:sz w:val="24"/>
                <w:szCs w:val="24"/>
              </w:rPr>
              <w:t>ы</w:t>
            </w:r>
            <w:proofErr w:type="spellEnd"/>
            <w:r w:rsidR="008C15EF" w:rsidRPr="00F719B0">
              <w:rPr>
                <w:sz w:val="24"/>
                <w:szCs w:val="24"/>
              </w:rPr>
              <w:t xml:space="preserve"> со</w:t>
            </w:r>
            <w:r w:rsidRPr="00F719B0">
              <w:rPr>
                <w:sz w:val="24"/>
                <w:szCs w:val="24"/>
              </w:rPr>
              <w:t xml:space="preserve"> всех сторон и покрашен в заводских условиях антисептиком</w:t>
            </w:r>
            <w:r w:rsidR="008C15EF">
              <w:rPr>
                <w:sz w:val="24"/>
                <w:szCs w:val="24"/>
              </w:rPr>
              <w:t xml:space="preserve"> «</w:t>
            </w:r>
            <w:proofErr w:type="spellStart"/>
            <w:r w:rsidR="008C15EF">
              <w:rPr>
                <w:sz w:val="24"/>
                <w:szCs w:val="24"/>
              </w:rPr>
              <w:t>Акватекс</w:t>
            </w:r>
            <w:proofErr w:type="spellEnd"/>
            <w:r w:rsidR="008C15EF">
              <w:rPr>
                <w:sz w:val="24"/>
                <w:szCs w:val="24"/>
              </w:rPr>
              <w:t>»</w:t>
            </w:r>
            <w:r w:rsidRPr="00F719B0">
              <w:rPr>
                <w:sz w:val="24"/>
                <w:szCs w:val="24"/>
              </w:rPr>
              <w:t>. Влагос</w:t>
            </w:r>
            <w:r w:rsidR="008C15EF">
              <w:rPr>
                <w:sz w:val="24"/>
                <w:szCs w:val="24"/>
              </w:rPr>
              <w:t>тойкая фанера с покраской акриловой краской</w:t>
            </w:r>
            <w:r w:rsidRPr="00F719B0">
              <w:rPr>
                <w:sz w:val="24"/>
                <w:szCs w:val="24"/>
              </w:rPr>
              <w:t xml:space="preserve">. Металл покрашен полимерной порошковой </w:t>
            </w:r>
            <w:r w:rsidR="00241BD2">
              <w:rPr>
                <w:sz w:val="24"/>
                <w:szCs w:val="24"/>
              </w:rPr>
              <w:t xml:space="preserve">термопластичной </w:t>
            </w:r>
            <w:r w:rsidR="008C15EF">
              <w:rPr>
                <w:sz w:val="24"/>
                <w:szCs w:val="24"/>
              </w:rPr>
              <w:t>кра</w:t>
            </w:r>
            <w:r w:rsidR="008C15EF">
              <w:rPr>
                <w:sz w:val="24"/>
                <w:szCs w:val="24"/>
              </w:rPr>
              <w:t>с</w:t>
            </w:r>
            <w:r w:rsidR="008C15EF">
              <w:rPr>
                <w:sz w:val="24"/>
                <w:szCs w:val="24"/>
              </w:rPr>
              <w:t xml:space="preserve">кой, </w:t>
            </w:r>
            <w:proofErr w:type="spellStart"/>
            <w:r w:rsidR="008C15EF">
              <w:rPr>
                <w:sz w:val="24"/>
                <w:szCs w:val="24"/>
              </w:rPr>
              <w:t>саморезы</w:t>
            </w:r>
            <w:proofErr w:type="spellEnd"/>
            <w:r w:rsidR="008C15EF">
              <w:rPr>
                <w:sz w:val="24"/>
                <w:szCs w:val="24"/>
              </w:rPr>
              <w:t xml:space="preserve"> по дереву. ГОСТ Р 5219-2012, ГОСТ Р 52168-2012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10F" w:rsidRDefault="00BB410F" w:rsidP="00D74A8E">
      <w:r>
        <w:separator/>
      </w:r>
    </w:p>
  </w:endnote>
  <w:endnote w:type="continuationSeparator" w:id="1">
    <w:p w:rsidR="00BB410F" w:rsidRDefault="00BB410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10F" w:rsidRDefault="00BB410F" w:rsidP="00D74A8E">
      <w:r>
        <w:separator/>
      </w:r>
    </w:p>
  </w:footnote>
  <w:footnote w:type="continuationSeparator" w:id="1">
    <w:p w:rsidR="00BB410F" w:rsidRDefault="00BB410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A5450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107E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35D4E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6E75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A3A7E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54CE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7E1FA6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EF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A1709"/>
    <w:rsid w:val="00AA2C86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A19E1"/>
    <w:rsid w:val="00BB410F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46D0D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4756E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E46D2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2B27-7565-4F8D-8813-D1DBBC38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2020-03-09T05:12:00Z</dcterms:created>
  <dcterms:modified xsi:type="dcterms:W3CDTF">2020-04-03T15:19:00Z</dcterms:modified>
</cp:coreProperties>
</file>