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25ECC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E64671">
              <w:rPr>
                <w:b/>
                <w:bCs/>
              </w:rPr>
              <w:t>6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425ECC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93190" cy="1026795"/>
                  <wp:effectExtent l="0" t="0" r="0" b="1905"/>
                  <wp:docPr id="151" name="Рисунок 150" descr="C:\Users\User\Desktop\Элементы Фанера и дерево\ДЕРЕВО\КОМПЛЕКСЫ\6\СПЕРЕДИ Копировать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Рисунок 150" descr="C:\Users\User\Desktop\Элементы Фанера и дерево\ДЕРЕВО\КОМПЛЕКСЫ\6\СПЕРЕДИ Копировать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D63F7" w:rsidP="00B3299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B5456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53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B5456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46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425ECC" w:rsidP="00883E00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1054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8шт., выполнен </w:t>
            </w:r>
            <w:r w:rsidR="00B32996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 xml:space="preserve">бруса </w:t>
            </w:r>
            <w:r w:rsidR="002D63F7">
              <w:rPr>
                <w:sz w:val="24"/>
                <w:szCs w:val="24"/>
              </w:rPr>
              <w:t xml:space="preserve">сосновых пород </w:t>
            </w:r>
            <w:r>
              <w:rPr>
                <w:sz w:val="24"/>
                <w:szCs w:val="24"/>
              </w:rPr>
              <w:t>естественной влажности 100*100мм.Нижняя часть столба покрыта битумной мастикой с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бетонированием.</w:t>
            </w:r>
            <w:bookmarkStart w:id="4" w:name="_GoBack"/>
            <w:bookmarkEnd w:id="4"/>
          </w:p>
        </w:tc>
      </w:tr>
      <w:tr w:rsidR="002D63F7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D63F7" w:rsidRPr="002D63F7" w:rsidRDefault="002D63F7" w:rsidP="00B801C4">
            <w:pPr>
              <w:snapToGrid w:val="0"/>
              <w:rPr>
                <w:bCs/>
                <w:sz w:val="24"/>
                <w:szCs w:val="24"/>
              </w:rPr>
            </w:pPr>
            <w:r w:rsidRPr="002D63F7">
              <w:rPr>
                <w:bCs/>
                <w:sz w:val="24"/>
                <w:szCs w:val="24"/>
              </w:rPr>
              <w:t xml:space="preserve">Пол шестигранный </w:t>
            </w:r>
          </w:p>
        </w:tc>
        <w:tc>
          <w:tcPr>
            <w:tcW w:w="5562" w:type="dxa"/>
            <w:gridSpan w:val="2"/>
          </w:tcPr>
          <w:p w:rsidR="002D63F7" w:rsidRDefault="002D63F7" w:rsidP="002D63F7">
            <w:pPr>
              <w:cnfStyle w:val="0000000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 xml:space="preserve">шт. </w:t>
            </w:r>
            <w:r w:rsidR="002D3D97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 xml:space="preserve"> и</w:t>
            </w:r>
            <w:r w:rsidRPr="00F719B0">
              <w:rPr>
                <w:sz w:val="24"/>
                <w:szCs w:val="24"/>
              </w:rPr>
              <w:t>зготовлен в виде цельной конструкции. Выполнен из опорного брус толщ</w:t>
            </w:r>
            <w:r w:rsidRPr="00F719B0">
              <w:rPr>
                <w:sz w:val="24"/>
                <w:szCs w:val="24"/>
              </w:rPr>
              <w:t>и</w:t>
            </w:r>
            <w:r w:rsidRPr="00F719B0">
              <w:rPr>
                <w:sz w:val="24"/>
                <w:szCs w:val="24"/>
              </w:rPr>
              <w:t xml:space="preserve">ной 40мм и укрыт доской </w:t>
            </w:r>
            <w:r>
              <w:rPr>
                <w:sz w:val="24"/>
                <w:szCs w:val="24"/>
              </w:rPr>
              <w:t xml:space="preserve">толщенной 40 </w:t>
            </w:r>
            <w:r w:rsidRPr="00F719B0">
              <w:rPr>
                <w:sz w:val="24"/>
                <w:szCs w:val="24"/>
              </w:rPr>
              <w:t>мм.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  <w:r w:rsidR="002D63F7">
              <w:rPr>
                <w:bCs/>
                <w:sz w:val="24"/>
                <w:szCs w:val="24"/>
              </w:rPr>
              <w:t xml:space="preserve"> квадратный</w:t>
            </w:r>
          </w:p>
        </w:tc>
        <w:tc>
          <w:tcPr>
            <w:tcW w:w="5562" w:type="dxa"/>
            <w:gridSpan w:val="2"/>
          </w:tcPr>
          <w:p w:rsidR="00247A51" w:rsidRPr="00F719B0" w:rsidRDefault="00B32996" w:rsidP="00883E0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883E00">
              <w:rPr>
                <w:sz w:val="24"/>
                <w:szCs w:val="24"/>
              </w:rPr>
              <w:t>2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>
              <w:rPr>
                <w:sz w:val="24"/>
                <w:szCs w:val="24"/>
              </w:rPr>
              <w:t>Пол и</w:t>
            </w:r>
            <w:r w:rsidR="00B41D5E" w:rsidRPr="00F719B0">
              <w:rPr>
                <w:sz w:val="24"/>
                <w:szCs w:val="24"/>
              </w:rPr>
              <w:t>зготовлен в виде цельной конструкции. Выполнен из опорного брус толщ</w:t>
            </w:r>
            <w:r w:rsidR="00B41D5E" w:rsidRPr="00F719B0">
              <w:rPr>
                <w:sz w:val="24"/>
                <w:szCs w:val="24"/>
              </w:rPr>
              <w:t>и</w:t>
            </w:r>
            <w:r w:rsidR="00B41D5E" w:rsidRPr="00F719B0">
              <w:rPr>
                <w:sz w:val="24"/>
                <w:szCs w:val="24"/>
              </w:rPr>
              <w:t xml:space="preserve">ной 40мм и укрыт доской </w:t>
            </w:r>
            <w:r w:rsidR="00884E46">
              <w:rPr>
                <w:sz w:val="24"/>
                <w:szCs w:val="24"/>
              </w:rPr>
              <w:t>толщенной 40</w:t>
            </w:r>
            <w:r w:rsidR="00B41D5E" w:rsidRPr="00F719B0">
              <w:rPr>
                <w:sz w:val="24"/>
                <w:szCs w:val="24"/>
              </w:rPr>
              <w:t>мм.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Мост переход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5A4D9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 Мост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доски. </w:t>
            </w:r>
            <w:r w:rsidR="002D3D97">
              <w:rPr>
                <w:sz w:val="24"/>
                <w:szCs w:val="24"/>
              </w:rPr>
              <w:t>Каркас изготовлен из б</w:t>
            </w:r>
            <w:r w:rsidR="00E768C4">
              <w:rPr>
                <w:sz w:val="24"/>
                <w:szCs w:val="24"/>
              </w:rPr>
              <w:t>руса толщиной 40мм. и покрыт</w:t>
            </w:r>
            <w:r w:rsidR="002D3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доской 22мм.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Перила </w:t>
            </w:r>
            <w:r w:rsidR="002D3D97">
              <w:rPr>
                <w:bCs/>
                <w:sz w:val="24"/>
                <w:szCs w:val="24"/>
              </w:rPr>
              <w:t>мо</w:t>
            </w:r>
            <w:r>
              <w:rPr>
                <w:bCs/>
                <w:sz w:val="24"/>
                <w:szCs w:val="24"/>
              </w:rPr>
              <w:t>стика перехода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2D63F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Перила в кол-в</w:t>
            </w:r>
            <w:r w:rsidR="002D3D97">
              <w:rPr>
                <w:sz w:val="24"/>
                <w:szCs w:val="24"/>
              </w:rPr>
              <w:t>е 2шт. Перила изготовлены</w:t>
            </w:r>
            <w:r w:rsidR="006A20B2">
              <w:rPr>
                <w:sz w:val="24"/>
                <w:szCs w:val="24"/>
              </w:rPr>
              <w:t xml:space="preserve"> из</w:t>
            </w:r>
            <w:r w:rsidR="002D3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</w:rPr>
              <w:t>е</w:t>
            </w:r>
            <w:r w:rsidR="002D3D97">
              <w:rPr>
                <w:sz w:val="24"/>
                <w:szCs w:val="24"/>
              </w:rPr>
              <w:t xml:space="preserve">вянной доски сосновых пород </w:t>
            </w:r>
            <w:r>
              <w:rPr>
                <w:sz w:val="24"/>
                <w:szCs w:val="24"/>
              </w:rPr>
              <w:t xml:space="preserve"> толщенной 22мм.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 w:rsidRPr="005A4D93">
              <w:rPr>
                <w:bCs/>
                <w:sz w:val="24"/>
                <w:szCs w:val="24"/>
              </w:rPr>
              <w:t xml:space="preserve">Лаз вертикальный 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4B545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</w:t>
            </w:r>
            <w:r w:rsidR="004B5456">
              <w:rPr>
                <w:sz w:val="24"/>
                <w:szCs w:val="24"/>
              </w:rPr>
              <w:t>9</w:t>
            </w:r>
            <w:r w:rsidR="002D3D97">
              <w:rPr>
                <w:sz w:val="24"/>
                <w:szCs w:val="24"/>
              </w:rPr>
              <w:t>шт. Лаз изготовлен из доски</w:t>
            </w:r>
            <w:r w:rsidR="00E5391A">
              <w:rPr>
                <w:sz w:val="24"/>
                <w:szCs w:val="24"/>
              </w:rPr>
              <w:t xml:space="preserve"> сосновых пород естественной влажности</w:t>
            </w:r>
            <w:r>
              <w:rPr>
                <w:sz w:val="24"/>
                <w:szCs w:val="24"/>
              </w:rPr>
              <w:t xml:space="preserve"> толщенной 40мм  имеет прорези для рук и ног.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884E46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четырехскатная </w:t>
            </w:r>
          </w:p>
        </w:tc>
        <w:tc>
          <w:tcPr>
            <w:tcW w:w="5562" w:type="dxa"/>
            <w:gridSpan w:val="2"/>
          </w:tcPr>
          <w:p w:rsidR="002063AA" w:rsidRPr="00F719B0" w:rsidRDefault="002D3D97" w:rsidP="00883E0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 выполнена из доски</w:t>
            </w:r>
            <w:r w:rsidR="0016413B">
              <w:rPr>
                <w:sz w:val="24"/>
                <w:szCs w:val="24"/>
              </w:rPr>
              <w:t xml:space="preserve">сосновых пород </w:t>
            </w:r>
            <w:r>
              <w:rPr>
                <w:sz w:val="24"/>
                <w:szCs w:val="24"/>
              </w:rPr>
              <w:t xml:space="preserve"> естественной влажности и  четырех листов ОСБ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крытием гибкой черепицей «Шинглас»</w:t>
            </w:r>
          </w:p>
        </w:tc>
      </w:tr>
      <w:tr w:rsidR="00884E46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4E46" w:rsidRPr="002D63F7" w:rsidRDefault="002D63F7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шестискатная </w:t>
            </w:r>
          </w:p>
        </w:tc>
        <w:tc>
          <w:tcPr>
            <w:tcW w:w="5562" w:type="dxa"/>
            <w:gridSpan w:val="2"/>
          </w:tcPr>
          <w:p w:rsidR="00884E46" w:rsidRPr="00F719B0" w:rsidRDefault="002D3D97" w:rsidP="00884E46">
            <w:pPr>
              <w:cnfStyle w:val="00000000000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, выполнена из доски </w:t>
            </w:r>
            <w:r w:rsidR="0016413B">
              <w:rPr>
                <w:sz w:val="24"/>
                <w:szCs w:val="24"/>
              </w:rPr>
              <w:t xml:space="preserve"> сосновых пород </w:t>
            </w:r>
            <w:r>
              <w:rPr>
                <w:sz w:val="24"/>
                <w:szCs w:val="24"/>
              </w:rPr>
              <w:t>естественной влажности и  шести листов ОСБ с покрытием ги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кой черепицей «Шинглас»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D3D97">
              <w:rPr>
                <w:color w:val="000000"/>
                <w:sz w:val="24"/>
                <w:szCs w:val="24"/>
              </w:rPr>
              <w:t xml:space="preserve"> с перилами </w:t>
            </w:r>
            <w:r w:rsidR="0010547A">
              <w:rPr>
                <w:color w:val="000000"/>
                <w:sz w:val="24"/>
                <w:szCs w:val="24"/>
              </w:rPr>
              <w:t>Н-</w:t>
            </w:r>
            <w:r w:rsidR="002D63F7">
              <w:rPr>
                <w:color w:val="000000"/>
                <w:sz w:val="24"/>
                <w:szCs w:val="24"/>
              </w:rPr>
              <w:t>9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Default="002D3D97" w:rsidP="004B545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2шт., выполнена из доски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влажности.</w:t>
            </w:r>
          </w:p>
          <w:p w:rsidR="002D3D97" w:rsidRPr="00F719B0" w:rsidRDefault="002D3D97" w:rsidP="004B5456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4B5456" w:rsidRPr="00F719B0" w:rsidTr="003A0B34">
        <w:trPr>
          <w:gridAfter w:val="3"/>
          <w:wAfter w:w="11199" w:type="dxa"/>
          <w:trHeight w:val="330"/>
        </w:trPr>
        <w:tc>
          <w:tcPr>
            <w:cnfStyle w:val="000010000000"/>
            <w:tcW w:w="566" w:type="dxa"/>
            <w:vMerge/>
          </w:tcPr>
          <w:p w:rsidR="004B5456" w:rsidRPr="00E91D54" w:rsidRDefault="004B54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456" w:rsidRPr="00E91D54" w:rsidRDefault="004B545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5456" w:rsidRPr="00E91D54" w:rsidRDefault="004B54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456" w:rsidRPr="00E91D54" w:rsidRDefault="004B545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</w:tr>
      <w:tr w:rsidR="00F719B0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883E00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 «Труба»</w:t>
            </w:r>
          </w:p>
        </w:tc>
        <w:tc>
          <w:tcPr>
            <w:tcW w:w="5562" w:type="dxa"/>
            <w:gridSpan w:val="2"/>
          </w:tcPr>
          <w:p w:rsidR="00530F5D" w:rsidRPr="00F719B0" w:rsidRDefault="00883E00" w:rsidP="00F719B0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 </w:t>
            </w:r>
            <w:r w:rsidR="00F719B0" w:rsidRPr="00F719B0">
              <w:rPr>
                <w:sz w:val="24"/>
                <w:szCs w:val="24"/>
              </w:rPr>
              <w:t xml:space="preserve">в кол-ве 1шт. </w:t>
            </w:r>
            <w:r>
              <w:rPr>
                <w:sz w:val="24"/>
                <w:szCs w:val="24"/>
              </w:rPr>
              <w:t>Лаз</w:t>
            </w:r>
            <w:r w:rsidR="00003222">
              <w:rPr>
                <w:sz w:val="24"/>
                <w:szCs w:val="24"/>
              </w:rPr>
              <w:t xml:space="preserve"> в</w:t>
            </w:r>
            <w:r w:rsidR="00530F5D">
              <w:rPr>
                <w:sz w:val="24"/>
                <w:szCs w:val="24"/>
              </w:rPr>
              <w:t xml:space="preserve">ыполнен из </w:t>
            </w:r>
            <w:r>
              <w:rPr>
                <w:sz w:val="24"/>
                <w:szCs w:val="24"/>
              </w:rPr>
              <w:t>каркаса</w:t>
            </w:r>
            <w:r w:rsidR="00530F5D">
              <w:rPr>
                <w:sz w:val="24"/>
                <w:szCs w:val="24"/>
              </w:rPr>
              <w:t xml:space="preserve"> толщ</w:t>
            </w:r>
            <w:r w:rsidR="00530F5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ной 40мм. Каркас укрыт деревянной доской по всей длине изнутри по кругу</w:t>
            </w:r>
            <w:r w:rsidR="00241BD2">
              <w:rPr>
                <w:sz w:val="24"/>
                <w:szCs w:val="24"/>
              </w:rPr>
              <w:t>.</w:t>
            </w:r>
          </w:p>
          <w:p w:rsidR="00F719B0" w:rsidRPr="00F719B0" w:rsidRDefault="00F719B0" w:rsidP="005F261F">
            <w:pPr>
              <w:spacing w:line="240" w:lineRule="atLeast"/>
              <w:cnfStyle w:val="000000100000"/>
              <w:rPr>
                <w:sz w:val="24"/>
                <w:szCs w:val="24"/>
              </w:rPr>
            </w:pP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2D3D97" w:rsidRDefault="002D3D97" w:rsidP="002D3D97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 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  со всех сторон и покрашен в заводских условиях антисе</w:t>
            </w:r>
            <w:r w:rsidRPr="00F719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тиком.</w:t>
            </w:r>
            <w:r w:rsidRPr="00F719B0">
              <w:rPr>
                <w:sz w:val="24"/>
                <w:szCs w:val="24"/>
              </w:rPr>
              <w:t xml:space="preserve"> Металл покрашен полимерной порошковой </w:t>
            </w:r>
            <w:r>
              <w:rPr>
                <w:sz w:val="24"/>
                <w:szCs w:val="24"/>
              </w:rPr>
              <w:t>термопластичной краской, гибкая черепица «Ши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глас», саморезы по дереву.</w:t>
            </w:r>
          </w:p>
          <w:p w:rsidR="005F261F" w:rsidRPr="00F719B0" w:rsidRDefault="002D3D97" w:rsidP="002D3D9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39" w:rsidRDefault="00A11939" w:rsidP="00D74A8E">
      <w:r>
        <w:separator/>
      </w:r>
    </w:p>
  </w:endnote>
  <w:endnote w:type="continuationSeparator" w:id="1">
    <w:p w:rsidR="00A11939" w:rsidRDefault="00A1193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39" w:rsidRDefault="00A11939" w:rsidP="00D74A8E">
      <w:r>
        <w:separator/>
      </w:r>
    </w:p>
  </w:footnote>
  <w:footnote w:type="continuationSeparator" w:id="1">
    <w:p w:rsidR="00A11939" w:rsidRDefault="00A1193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222F"/>
    <w:rsid w:val="00022CB9"/>
    <w:rsid w:val="00035402"/>
    <w:rsid w:val="00035CE8"/>
    <w:rsid w:val="00044805"/>
    <w:rsid w:val="00047C6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56781"/>
    <w:rsid w:val="0016012C"/>
    <w:rsid w:val="00163B70"/>
    <w:rsid w:val="0016413B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3D97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25ECC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B5456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20B2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E7D93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638DD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35C89"/>
    <w:rsid w:val="00943A62"/>
    <w:rsid w:val="0094490E"/>
    <w:rsid w:val="009513B3"/>
    <w:rsid w:val="00951A2A"/>
    <w:rsid w:val="00954C80"/>
    <w:rsid w:val="00960E18"/>
    <w:rsid w:val="009621B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11939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A0930"/>
    <w:rsid w:val="00BA19E1"/>
    <w:rsid w:val="00BC54DF"/>
    <w:rsid w:val="00BD25F2"/>
    <w:rsid w:val="00BD3742"/>
    <w:rsid w:val="00BD4C5F"/>
    <w:rsid w:val="00BD7BC1"/>
    <w:rsid w:val="00BE4E54"/>
    <w:rsid w:val="00BE5B16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74E9B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91A"/>
    <w:rsid w:val="00E53B75"/>
    <w:rsid w:val="00E557C9"/>
    <w:rsid w:val="00E64671"/>
    <w:rsid w:val="00E768C4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3989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03DE-29D0-4E9B-BD47-A072F80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8</cp:revision>
  <cp:lastPrinted>2011-05-31T12:13:00Z</cp:lastPrinted>
  <dcterms:created xsi:type="dcterms:W3CDTF">2020-03-09T15:30:00Z</dcterms:created>
  <dcterms:modified xsi:type="dcterms:W3CDTF">2020-03-28T13:50:00Z</dcterms:modified>
</cp:coreProperties>
</file>