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87063869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977E1C" w:rsidRPr="0070462E" w:rsidRDefault="00977E1C" w:rsidP="0070462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CC4DB4" w:rsidRPr="0070462E" w:rsidRDefault="0002555B" w:rsidP="0070462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ПЕСОЧНЫЕ ЧАСЫ</w:t>
      </w:r>
    </w:p>
    <w:p w:rsidR="00CC4DB4" w:rsidRPr="0070462E" w:rsidRDefault="00CC4DB4" w:rsidP="007046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 xml:space="preserve">Для детей в возрасте от </w:t>
      </w:r>
      <w:r w:rsidR="00D36DD5">
        <w:rPr>
          <w:rFonts w:ascii="Times New Roman" w:hAnsi="Times New Roman" w:cs="Times New Roman"/>
          <w:b/>
          <w:sz w:val="32"/>
          <w:szCs w:val="32"/>
        </w:rPr>
        <w:t>1</w:t>
      </w:r>
      <w:r w:rsidR="000255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6DD5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813CBD" w:rsidRPr="0070462E" w:rsidRDefault="00813CBD" w:rsidP="00813CBD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CC4DB4" w:rsidRDefault="00CC4DB4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462E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02555B">
        <w:rPr>
          <w:rFonts w:ascii="Times New Roman" w:hAnsi="Times New Roman" w:cs="Times New Roman"/>
          <w:b/>
          <w:sz w:val="48"/>
          <w:szCs w:val="48"/>
        </w:rPr>
        <w:t>ИЭ - 17</w:t>
      </w:r>
    </w:p>
    <w:p w:rsidR="001D16DA" w:rsidRDefault="0002555B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4882457" cy="3762375"/>
            <wp:effectExtent l="19050" t="0" r="0" b="0"/>
            <wp:docPr id="4" name="Рисунок 3" descr="ЧА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СЫ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2457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E9D" w:rsidRDefault="00B2267A" w:rsidP="00B2267A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9"/>
          <w:szCs w:val="29"/>
        </w:rPr>
        <w:t>Производитель оставляет за собой право вносить изменения в конструкцию с целью улучшения характеристик продукции</w:t>
      </w:r>
    </w:p>
    <w:p w:rsidR="009C5E9D" w:rsidRPr="0070462E" w:rsidRDefault="009C5E9D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813CBD" w:rsidRPr="0070462E" w:rsidRDefault="00813CBD" w:rsidP="00813CB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4C6A48" w:rsidRPr="0070462E" w:rsidRDefault="00B2267A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Г. Златоуст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0462E" w:rsidRPr="008D2C3F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8D2C3F">
        <w:rPr>
          <w:rFonts w:ascii="Times New Roman" w:eastAsia="Calibri" w:hAnsi="Times New Roman" w:cs="Times New Roman"/>
          <w:b/>
          <w:sz w:val="20"/>
          <w:szCs w:val="20"/>
          <w:lang w:val="en-US"/>
        </w:rPr>
        <w:t>-</w:t>
      </w:r>
      <w:r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8D2C3F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: </w:t>
      </w:r>
      <w:hyperlink r:id="rId11" w:history="1"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="0070462E" w:rsidRPr="008D2C3F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@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="0070462E" w:rsidRPr="008D2C3F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.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Pr="008D2C3F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, </w:t>
      </w:r>
    </w:p>
    <w:p w:rsidR="004C6A48" w:rsidRPr="0070462E" w:rsidRDefault="00F22723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hyperlink r:id="rId12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</w:p>
    <w:p w:rsidR="000E3238" w:rsidRPr="0070462E" w:rsidRDefault="000E3238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9. Сведения о консервации и расконсервации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>оборудования перед началом</w:t>
      </w:r>
      <w:r w:rsidR="005B55D4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эксплуатации.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635C" w:rsidRPr="0070462E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986A8E" w:rsidRPr="0070462E" w:rsidRDefault="00986A8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Pr="0070462E" w:rsidRDefault="0070462E" w:rsidP="004C6A48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813CBD" w:rsidRPr="0070462E" w:rsidRDefault="00813CBD" w:rsidP="00B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 Основные сведения об изделии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1.1 Наименование</w:t>
      </w:r>
      <w:r w:rsidR="009D760F">
        <w:rPr>
          <w:rFonts w:ascii="Times New Roman" w:hAnsi="Times New Roman" w:cs="Times New Roman"/>
          <w:sz w:val="28"/>
          <w:szCs w:val="28"/>
        </w:rPr>
        <w:t>:</w:t>
      </w:r>
      <w:r w:rsidR="005B55D4">
        <w:rPr>
          <w:rFonts w:ascii="Times New Roman" w:hAnsi="Times New Roman" w:cs="Times New Roman"/>
          <w:sz w:val="28"/>
          <w:szCs w:val="28"/>
        </w:rPr>
        <w:t xml:space="preserve">  </w:t>
      </w:r>
      <w:r w:rsidR="00751AD0">
        <w:rPr>
          <w:rFonts w:ascii="Times New Roman" w:hAnsi="Times New Roman" w:cs="Times New Roman"/>
          <w:sz w:val="28"/>
          <w:szCs w:val="28"/>
        </w:rPr>
        <w:t>«</w:t>
      </w:r>
      <w:r w:rsidR="005B55D4">
        <w:rPr>
          <w:rFonts w:ascii="Times New Roman" w:hAnsi="Times New Roman" w:cs="Times New Roman"/>
          <w:sz w:val="28"/>
          <w:szCs w:val="28"/>
        </w:rPr>
        <w:t xml:space="preserve"> ПЕСОЧНЫЕ ЧАСЫ » ИЭ-17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1.2 Предприятие Уютный Дворик</w:t>
      </w:r>
      <w:r w:rsidR="00B2267A">
        <w:rPr>
          <w:rFonts w:ascii="Times New Roman" w:hAnsi="Times New Roman" w:cs="Times New Roman"/>
          <w:sz w:val="28"/>
          <w:szCs w:val="28"/>
        </w:rPr>
        <w:t xml:space="preserve"> Челябинская область,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г. Златоуст 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1.3 Заводской номер </w:t>
      </w:r>
      <w:r w:rsidR="005B55D4">
        <w:rPr>
          <w:rFonts w:ascii="Times New Roman" w:hAnsi="Times New Roman" w:cs="Times New Roman"/>
          <w:sz w:val="28"/>
          <w:szCs w:val="28"/>
        </w:rPr>
        <w:t>ИЭ-17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1.4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1.5 </w:t>
      </w:r>
      <w:r w:rsidR="00702190" w:rsidRPr="0070462E">
        <w:rPr>
          <w:rFonts w:ascii="Times New Roman" w:hAnsi="Times New Roman" w:cs="Times New Roman"/>
          <w:sz w:val="28"/>
          <w:szCs w:val="28"/>
        </w:rPr>
        <w:t>Детск</w:t>
      </w:r>
      <w:r w:rsidR="00702190">
        <w:rPr>
          <w:rFonts w:ascii="Times New Roman" w:hAnsi="Times New Roman" w:cs="Times New Roman"/>
          <w:sz w:val="28"/>
          <w:szCs w:val="28"/>
        </w:rPr>
        <w:t>ое</w:t>
      </w:r>
      <w:r w:rsidR="00702190" w:rsidRPr="0070462E">
        <w:rPr>
          <w:rFonts w:ascii="Times New Roman" w:hAnsi="Times New Roman" w:cs="Times New Roman"/>
          <w:sz w:val="28"/>
          <w:szCs w:val="28"/>
        </w:rPr>
        <w:t xml:space="preserve"> игрово</w:t>
      </w:r>
      <w:r w:rsidR="00702190">
        <w:rPr>
          <w:rFonts w:ascii="Times New Roman" w:hAnsi="Times New Roman" w:cs="Times New Roman"/>
          <w:sz w:val="28"/>
          <w:szCs w:val="28"/>
        </w:rPr>
        <w:t>е</w:t>
      </w:r>
      <w:r w:rsidR="007C5DE9">
        <w:rPr>
          <w:rFonts w:ascii="Times New Roman" w:hAnsi="Times New Roman" w:cs="Times New Roman"/>
          <w:sz w:val="28"/>
          <w:szCs w:val="28"/>
        </w:rPr>
        <w:t xml:space="preserve"> </w:t>
      </w:r>
      <w:r w:rsidR="00702190">
        <w:rPr>
          <w:rFonts w:ascii="Times New Roman" w:hAnsi="Times New Roman" w:cs="Times New Roman"/>
          <w:sz w:val="28"/>
          <w:szCs w:val="28"/>
        </w:rPr>
        <w:t>оборудования</w:t>
      </w:r>
      <w:r w:rsidR="00702190" w:rsidRPr="0070462E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C7203D">
        <w:rPr>
          <w:rFonts w:ascii="Times New Roman" w:hAnsi="Times New Roman" w:cs="Times New Roman"/>
          <w:sz w:val="28"/>
          <w:szCs w:val="28"/>
        </w:rPr>
        <w:t>о</w:t>
      </w:r>
      <w:r w:rsidR="00702190" w:rsidRPr="0070462E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Pr="0070462E">
        <w:rPr>
          <w:rFonts w:ascii="Times New Roman" w:hAnsi="Times New Roman" w:cs="Times New Roman"/>
          <w:sz w:val="28"/>
          <w:szCs w:val="28"/>
        </w:rPr>
        <w:t xml:space="preserve">от </w:t>
      </w:r>
      <w:r w:rsidR="0001593F">
        <w:rPr>
          <w:rFonts w:ascii="Times New Roman" w:hAnsi="Times New Roman" w:cs="Times New Roman"/>
          <w:sz w:val="28"/>
          <w:szCs w:val="28"/>
        </w:rPr>
        <w:t>1года</w:t>
      </w:r>
      <w:r w:rsidRPr="0070462E">
        <w:rPr>
          <w:rFonts w:ascii="Times New Roman" w:hAnsi="Times New Roman" w:cs="Times New Roman"/>
          <w:sz w:val="28"/>
          <w:szCs w:val="28"/>
        </w:rPr>
        <w:t xml:space="preserve"> и создает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условия: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обеспечивающие физическое развитие ребенка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развивающие координацию движений, преодоления страха высоты, ловкость и смелость, чувство коллективизма в массовых играх.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B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 Основные технические данные</w:t>
      </w:r>
    </w:p>
    <w:p w:rsidR="00773F5B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2.1 Размеры</w:t>
      </w:r>
      <w:r w:rsidR="00BB61B3">
        <w:rPr>
          <w:rFonts w:ascii="Times New Roman" w:hAnsi="Times New Roman" w:cs="Times New Roman"/>
          <w:sz w:val="28"/>
          <w:szCs w:val="28"/>
        </w:rPr>
        <w:t>:</w:t>
      </w:r>
      <w:r w:rsidR="00F546EC">
        <w:rPr>
          <w:rFonts w:ascii="Times New Roman" w:hAnsi="Times New Roman" w:cs="Times New Roman"/>
          <w:sz w:val="28"/>
          <w:szCs w:val="28"/>
        </w:rPr>
        <w:t>1</w:t>
      </w:r>
      <w:r w:rsidR="005B55D4">
        <w:rPr>
          <w:rFonts w:ascii="Times New Roman" w:hAnsi="Times New Roman" w:cs="Times New Roman"/>
          <w:sz w:val="28"/>
          <w:szCs w:val="28"/>
        </w:rPr>
        <w:t>0</w:t>
      </w:r>
      <w:r w:rsidR="0001593F">
        <w:rPr>
          <w:rFonts w:ascii="Times New Roman" w:hAnsi="Times New Roman" w:cs="Times New Roman"/>
          <w:sz w:val="28"/>
          <w:szCs w:val="28"/>
        </w:rPr>
        <w:t>00</w:t>
      </w:r>
      <w:r w:rsidR="00B2267A">
        <w:rPr>
          <w:rFonts w:ascii="Times New Roman" w:hAnsi="Times New Roman" w:cs="Times New Roman"/>
          <w:sz w:val="28"/>
          <w:szCs w:val="28"/>
        </w:rPr>
        <w:t xml:space="preserve"> мм *</w:t>
      </w:r>
      <w:r w:rsidR="0001593F">
        <w:rPr>
          <w:rFonts w:ascii="Times New Roman" w:hAnsi="Times New Roman" w:cs="Times New Roman"/>
          <w:sz w:val="28"/>
          <w:szCs w:val="28"/>
        </w:rPr>
        <w:t>1</w:t>
      </w:r>
      <w:r w:rsidR="005B55D4">
        <w:rPr>
          <w:rFonts w:ascii="Times New Roman" w:hAnsi="Times New Roman" w:cs="Times New Roman"/>
          <w:sz w:val="28"/>
          <w:szCs w:val="28"/>
        </w:rPr>
        <w:t>0</w:t>
      </w:r>
      <w:r w:rsidR="0001593F">
        <w:rPr>
          <w:rFonts w:ascii="Times New Roman" w:hAnsi="Times New Roman" w:cs="Times New Roman"/>
          <w:sz w:val="28"/>
          <w:szCs w:val="28"/>
        </w:rPr>
        <w:t>00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813CBD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813CBD" w:rsidRPr="0070462E" w:rsidRDefault="00813CBD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верхней отметки</w:t>
      </w:r>
      <w:r w:rsidR="005B55D4">
        <w:rPr>
          <w:rFonts w:ascii="Times New Roman" w:hAnsi="Times New Roman" w:cs="Times New Roman"/>
          <w:sz w:val="28"/>
          <w:szCs w:val="28"/>
        </w:rPr>
        <w:t xml:space="preserve"> крыши 6</w:t>
      </w:r>
      <w:r w:rsidR="00A25AB6">
        <w:rPr>
          <w:rFonts w:ascii="Times New Roman" w:hAnsi="Times New Roman" w:cs="Times New Roman"/>
          <w:sz w:val="28"/>
          <w:szCs w:val="28"/>
        </w:rPr>
        <w:t>00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77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BB61B3" w:rsidRDefault="00D10707" w:rsidP="00BB61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3 Свидетельство о приемке.</w:t>
      </w:r>
    </w:p>
    <w:p w:rsidR="00D10707" w:rsidRPr="0070462E" w:rsidRDefault="005B55D4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 ПЕСОЧНЫЕ ЧАСЫ » ИЭ-17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</w:t>
      </w:r>
      <w:r w:rsidR="00B2267A">
        <w:rPr>
          <w:rFonts w:ascii="Times New Roman" w:hAnsi="Times New Roman" w:cs="Times New Roman"/>
          <w:sz w:val="28"/>
          <w:szCs w:val="28"/>
        </w:rPr>
        <w:t>оответствует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и</w:t>
      </w:r>
      <w:r w:rsidR="007C5DE9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 xml:space="preserve">признан годным к эксплуатации.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AB6" w:rsidRDefault="00D10707" w:rsidP="00A25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 Свидетельство о консервации</w:t>
      </w:r>
      <w:r w:rsidR="00A25A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0707" w:rsidRPr="00A25AB6" w:rsidRDefault="00A25AB6" w:rsidP="00A25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B55D4">
        <w:rPr>
          <w:rFonts w:ascii="Times New Roman" w:hAnsi="Times New Roman" w:cs="Times New Roman"/>
          <w:sz w:val="28"/>
          <w:szCs w:val="28"/>
        </w:rPr>
        <w:t>« ПЕСОЧНЫЕ ЧАСЫ » ИЭ-17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Заводской номер </w:t>
      </w:r>
      <w:r w:rsidR="005B55D4">
        <w:rPr>
          <w:rFonts w:ascii="Times New Roman" w:hAnsi="Times New Roman" w:cs="Times New Roman"/>
          <w:sz w:val="28"/>
          <w:szCs w:val="28"/>
        </w:rPr>
        <w:t>ИЭ-20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D10707" w:rsidRPr="001164B7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</w:t>
      </w:r>
      <w:r w:rsidR="00B2267A">
        <w:rPr>
          <w:rFonts w:ascii="Times New Roman" w:hAnsi="Times New Roman" w:cs="Times New Roman"/>
          <w:sz w:val="28"/>
          <w:szCs w:val="28"/>
          <w:u w:val="single"/>
        </w:rPr>
        <w:t xml:space="preserve"> Челябинская область, </w:t>
      </w:r>
      <w:r w:rsidRPr="0070462E">
        <w:rPr>
          <w:rFonts w:ascii="Times New Roman" w:hAnsi="Times New Roman" w:cs="Times New Roman"/>
          <w:sz w:val="28"/>
          <w:szCs w:val="28"/>
          <w:u w:val="single"/>
        </w:rPr>
        <w:t>г. Златоуст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D36DD5" w:rsidRDefault="00D10707" w:rsidP="00D36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6DD5">
        <w:rPr>
          <w:rFonts w:ascii="Times New Roman" w:hAnsi="Times New Roman" w:cs="Times New Roman"/>
          <w:sz w:val="20"/>
          <w:szCs w:val="20"/>
        </w:rPr>
        <w:t>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Срок консервации ________________________________             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773F5B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B01AF3" w:rsidRPr="0070462E" w:rsidRDefault="00B01AF3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B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5 Свидетельство об упаковке</w:t>
      </w:r>
    </w:p>
    <w:p w:rsidR="00113696" w:rsidRPr="0070462E" w:rsidRDefault="00A25AB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55D4">
        <w:rPr>
          <w:rFonts w:ascii="Times New Roman" w:hAnsi="Times New Roman" w:cs="Times New Roman"/>
          <w:sz w:val="28"/>
          <w:szCs w:val="28"/>
        </w:rPr>
        <w:t>« ПЕСОЧНЫЕ ЧАСЫ » ИЭ-17</w:t>
      </w:r>
    </w:p>
    <w:p w:rsidR="00113696" w:rsidRPr="00BB61B3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61B3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Заводской номер </w:t>
      </w:r>
      <w:r w:rsidR="005B55D4">
        <w:rPr>
          <w:rFonts w:ascii="Times New Roman" w:hAnsi="Times New Roman" w:cs="Times New Roman"/>
          <w:sz w:val="28"/>
          <w:szCs w:val="28"/>
        </w:rPr>
        <w:t>ИЭ-20</w:t>
      </w:r>
      <w:r w:rsidRPr="0070462E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113696" w:rsidRPr="001164B7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>УЮТНЫЙ ДВОРИК</w:t>
      </w:r>
      <w:r w:rsidR="00B2267A">
        <w:rPr>
          <w:rFonts w:ascii="Times New Roman" w:hAnsi="Times New Roman" w:cs="Times New Roman"/>
          <w:sz w:val="28"/>
          <w:szCs w:val="28"/>
          <w:u w:val="single"/>
        </w:rPr>
        <w:t xml:space="preserve"> Челябинская область, </w:t>
      </w: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 г. Златоуст</w:t>
      </w:r>
    </w:p>
    <w:p w:rsidR="00113696" w:rsidRPr="00BB61B3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61B3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упаковку</w:t>
      </w:r>
    </w:p>
    <w:p w:rsidR="00113696" w:rsidRPr="00BB61B3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61B3">
        <w:rPr>
          <w:rFonts w:ascii="Times New Roman" w:hAnsi="Times New Roman" w:cs="Times New Roman"/>
          <w:sz w:val="20"/>
          <w:szCs w:val="20"/>
        </w:rPr>
        <w:t>согласно требованиям нормативных документов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Дата упаковки                                                     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113696" w:rsidRPr="00BB61B3" w:rsidRDefault="00113696" w:rsidP="00113696">
      <w:pPr>
        <w:rPr>
          <w:rFonts w:ascii="Times New Roman" w:hAnsi="Times New Roman" w:cs="Times New Roman"/>
          <w:sz w:val="20"/>
          <w:szCs w:val="20"/>
        </w:rPr>
      </w:pPr>
      <w:r w:rsidRPr="00BB61B3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6 Гарантийные обязательства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Предприятие- изготовитель га</w:t>
      </w:r>
      <w:r w:rsidR="00B01AF3">
        <w:rPr>
          <w:rFonts w:ascii="Times New Roman" w:hAnsi="Times New Roman" w:cs="Times New Roman"/>
          <w:sz w:val="28"/>
          <w:szCs w:val="28"/>
        </w:rPr>
        <w:t xml:space="preserve">рантирует соответствие </w:t>
      </w:r>
      <w:r w:rsidR="005B55D4">
        <w:rPr>
          <w:rFonts w:ascii="Times New Roman" w:hAnsi="Times New Roman" w:cs="Times New Roman"/>
          <w:sz w:val="28"/>
          <w:szCs w:val="28"/>
        </w:rPr>
        <w:t xml:space="preserve"> </w:t>
      </w:r>
      <w:r w:rsidR="00A25AB6">
        <w:rPr>
          <w:rFonts w:ascii="Times New Roman" w:hAnsi="Times New Roman" w:cs="Times New Roman"/>
          <w:sz w:val="28"/>
          <w:szCs w:val="28"/>
        </w:rPr>
        <w:t xml:space="preserve"> </w:t>
      </w:r>
      <w:r w:rsidR="005B55D4">
        <w:rPr>
          <w:rFonts w:ascii="Times New Roman" w:hAnsi="Times New Roman" w:cs="Times New Roman"/>
          <w:sz w:val="28"/>
          <w:szCs w:val="28"/>
        </w:rPr>
        <w:t>« ПЕСОЧНЫЕ ЧАСЫ » ИЭ-17</w:t>
      </w:r>
      <w:r w:rsidR="00E06F6D">
        <w:rPr>
          <w:rFonts w:ascii="Times New Roman" w:hAnsi="Times New Roman" w:cs="Times New Roman"/>
          <w:sz w:val="28"/>
          <w:szCs w:val="28"/>
        </w:rPr>
        <w:t xml:space="preserve"> , заводской номер </w:t>
      </w:r>
      <w:r w:rsidR="005B55D4">
        <w:rPr>
          <w:rFonts w:ascii="Times New Roman" w:hAnsi="Times New Roman" w:cs="Times New Roman"/>
          <w:sz w:val="28"/>
          <w:szCs w:val="28"/>
        </w:rPr>
        <w:t>ИЭ-17</w:t>
      </w:r>
      <w:r w:rsidR="00A25AB6">
        <w:rPr>
          <w:rFonts w:ascii="Times New Roman" w:hAnsi="Times New Roman" w:cs="Times New Roman"/>
          <w:sz w:val="28"/>
          <w:szCs w:val="28"/>
        </w:rPr>
        <w:t xml:space="preserve"> </w:t>
      </w:r>
      <w:r w:rsidR="00B2267A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при соблюдении </w:t>
      </w:r>
      <w:r w:rsidR="005575FB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Pr="0070462E">
        <w:rPr>
          <w:rFonts w:ascii="Times New Roman" w:hAnsi="Times New Roman" w:cs="Times New Roman"/>
          <w:sz w:val="28"/>
          <w:szCs w:val="28"/>
        </w:rPr>
        <w:t xml:space="preserve"> -том (владельцем) правил монтажа, эксплуатации, транспортирования и хранения.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 гарантии на изделие 12 месяцев со дня поставки изделия</w:t>
      </w:r>
    </w:p>
    <w:p w:rsidR="00113696" w:rsidRPr="0070462E" w:rsidRDefault="00113696" w:rsidP="00B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эксплуатанту (владельцу).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Производитель не несет ответственности за поломки и неисправности,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обнаруженные в пределах гарантийного срока, если они произошли в следствие нарушении правил монтажа, транспортирования и хранения оборудования, нормального износа товара или его частей, неправильной его эксплуатацией, ненадлежащей эксплуатации владельцем или третьими лицами. </w:t>
      </w:r>
    </w:p>
    <w:p w:rsidR="00DA49E1" w:rsidRPr="0070462E" w:rsidRDefault="00DA49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 Рекламация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В случае обнаружения дефектов или поломок </w:t>
      </w:r>
      <w:r w:rsidR="009D760F">
        <w:rPr>
          <w:rFonts w:ascii="Times New Roman" w:hAnsi="Times New Roman" w:cs="Times New Roman"/>
          <w:sz w:val="28"/>
          <w:szCs w:val="28"/>
        </w:rPr>
        <w:t>песочницы</w:t>
      </w:r>
      <w:r w:rsidRPr="0070462E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изготовителя(поставщика) составляются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Акт- рекламация. </w:t>
      </w:r>
    </w:p>
    <w:p w:rsidR="00113696" w:rsidRPr="0070462E" w:rsidRDefault="00113696" w:rsidP="0025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Акт-рекламация должен содержать:</w:t>
      </w:r>
    </w:p>
    <w:p w:rsidR="00113696" w:rsidRPr="0070462E" w:rsidRDefault="00113696" w:rsidP="0025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– наименование детского игрового </w:t>
      </w:r>
      <w:r w:rsidR="002532EE">
        <w:rPr>
          <w:rFonts w:ascii="Times New Roman" w:hAnsi="Times New Roman" w:cs="Times New Roman"/>
          <w:sz w:val="28"/>
          <w:szCs w:val="28"/>
        </w:rPr>
        <w:t>оборудования</w:t>
      </w:r>
      <w:r w:rsidRPr="0070462E">
        <w:rPr>
          <w:rFonts w:ascii="Times New Roman" w:hAnsi="Times New Roman" w:cs="Times New Roman"/>
          <w:sz w:val="28"/>
          <w:szCs w:val="28"/>
        </w:rPr>
        <w:t>, заводской номер и дату    выпуска;</w:t>
      </w:r>
    </w:p>
    <w:p w:rsidR="00113696" w:rsidRPr="0070462E" w:rsidRDefault="00113696" w:rsidP="0025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даты получения, монтажа и ввода в эксплуатацию;</w:t>
      </w:r>
    </w:p>
    <w:p w:rsidR="00113696" w:rsidRPr="0070462E" w:rsidRDefault="00113696" w:rsidP="0025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– </w:t>
      </w:r>
      <w:r w:rsidR="002F69DD" w:rsidRPr="0070462E">
        <w:rPr>
          <w:rFonts w:ascii="Times New Roman" w:hAnsi="Times New Roman" w:cs="Times New Roman"/>
          <w:sz w:val="28"/>
          <w:szCs w:val="28"/>
        </w:rPr>
        <w:t>общее время работы</w:t>
      </w:r>
      <w:r w:rsidRPr="0070462E">
        <w:rPr>
          <w:rFonts w:ascii="Times New Roman" w:hAnsi="Times New Roman" w:cs="Times New Roman"/>
          <w:sz w:val="28"/>
          <w:szCs w:val="28"/>
        </w:rPr>
        <w:t>;</w:t>
      </w:r>
    </w:p>
    <w:p w:rsidR="00E06F6D" w:rsidRPr="00BB61B3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сведения об имевшихся неисправностях.</w:t>
      </w:r>
    </w:p>
    <w:p w:rsidR="00113696" w:rsidRPr="0070462E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8 Сведения о хранении</w:t>
      </w:r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530" w:rsidRDefault="002F5530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67A" w:rsidRPr="005575FB" w:rsidRDefault="00B2267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Default="00113696" w:rsidP="00113696">
      <w:pPr>
        <w:rPr>
          <w:rFonts w:ascii="Times New Roman" w:hAnsi="Times New Roman" w:cs="Times New Roman"/>
        </w:rPr>
      </w:pPr>
    </w:p>
    <w:p w:rsidR="009D760F" w:rsidRPr="0070462E" w:rsidRDefault="009D760F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9 Сведения о консервации и расконсервации</w:t>
      </w:r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4E6E" w:rsidRPr="0070462E" w:rsidRDefault="00BE4E6E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10  Учет неисправностей при эксплуатации</w:t>
      </w:r>
    </w:p>
    <w:tbl>
      <w:tblPr>
        <w:tblStyle w:val="aa"/>
        <w:tblW w:w="10766" w:type="dxa"/>
        <w:tblLook w:val="04A0"/>
      </w:tblPr>
      <w:tblGrid>
        <w:gridCol w:w="1794"/>
        <w:gridCol w:w="1794"/>
        <w:gridCol w:w="1794"/>
        <w:gridCol w:w="1794"/>
        <w:gridCol w:w="1795"/>
        <w:gridCol w:w="1795"/>
      </w:tblGrid>
      <w:tr w:rsidR="00113696" w:rsidRPr="0070462E" w:rsidTr="00BB61B3">
        <w:trPr>
          <w:trHeight w:val="3098"/>
        </w:trPr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BB61B3">
        <w:trPr>
          <w:trHeight w:val="3098"/>
        </w:trPr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Pr="0070462E" w:rsidRDefault="00B2267A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9D760F" w:rsidRPr="0070462E" w:rsidRDefault="009D760F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11  Учет технического обслуживания</w:t>
      </w:r>
    </w:p>
    <w:tbl>
      <w:tblPr>
        <w:tblStyle w:val="aa"/>
        <w:tblW w:w="0" w:type="auto"/>
        <w:tblLook w:val="04A0"/>
      </w:tblPr>
      <w:tblGrid>
        <w:gridCol w:w="2649"/>
        <w:gridCol w:w="2649"/>
        <w:gridCol w:w="2650"/>
        <w:gridCol w:w="2650"/>
      </w:tblGrid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Pr="0070462E" w:rsidRDefault="00B2267A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12  Сведения о ремонте</w:t>
      </w:r>
    </w:p>
    <w:tbl>
      <w:tblPr>
        <w:tblStyle w:val="aa"/>
        <w:tblW w:w="10738" w:type="dxa"/>
        <w:tblLook w:val="04A0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r w:rsidR="00BE4E6E">
              <w:rPr>
                <w:rFonts w:ascii="Times New Roman" w:hAnsi="Times New Roman" w:cs="Times New Roman"/>
              </w:rPr>
              <w:t>р/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Default="00B2267A" w:rsidP="0070462E">
            <w:pPr>
              <w:rPr>
                <w:rFonts w:ascii="Times New Roman" w:hAnsi="Times New Roman" w:cs="Times New Roman"/>
              </w:rPr>
            </w:pPr>
          </w:p>
          <w:p w:rsidR="00B2267A" w:rsidRPr="0070462E" w:rsidRDefault="00B2267A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9B3193" w:rsidRPr="0070462E" w:rsidRDefault="009B3193" w:rsidP="00113696">
      <w:pPr>
        <w:rPr>
          <w:rFonts w:ascii="Times New Roman" w:hAnsi="Times New Roman" w:cs="Times New Roman"/>
        </w:rPr>
      </w:pPr>
    </w:p>
    <w:p w:rsidR="00113696" w:rsidRPr="00BB61B3" w:rsidRDefault="00113696" w:rsidP="00BB61B3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13 Правила безопасной эксплуатации игрового </w:t>
      </w:r>
      <w:r w:rsidR="00AC717C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оборудования </w:t>
      </w:r>
    </w:p>
    <w:p w:rsidR="00113696" w:rsidRPr="0070462E" w:rsidRDefault="00A25AB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6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B01AF3">
        <w:rPr>
          <w:rFonts w:ascii="Times New Roman" w:hAnsi="Times New Roman" w:cs="Times New Roman"/>
          <w:sz w:val="28"/>
          <w:szCs w:val="28"/>
        </w:rPr>
        <w:t xml:space="preserve">.1 </w:t>
      </w:r>
      <w:r w:rsidR="005B55D4">
        <w:rPr>
          <w:rFonts w:ascii="Times New Roman" w:hAnsi="Times New Roman" w:cs="Times New Roman"/>
          <w:sz w:val="28"/>
          <w:szCs w:val="28"/>
        </w:rPr>
        <w:t>« ПЕСОЧНЫЕ ЧАСЫ » ИЭ-17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B2267A">
        <w:rPr>
          <w:rFonts w:ascii="Times New Roman" w:hAnsi="Times New Roman" w:cs="Times New Roman"/>
          <w:sz w:val="28"/>
          <w:szCs w:val="28"/>
        </w:rPr>
        <w:t>а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для детейот </w:t>
      </w:r>
      <w:r w:rsidR="0001593F">
        <w:rPr>
          <w:rFonts w:ascii="Times New Roman" w:hAnsi="Times New Roman" w:cs="Times New Roman"/>
          <w:sz w:val="28"/>
          <w:szCs w:val="28"/>
        </w:rPr>
        <w:t>1года</w:t>
      </w:r>
      <w:r w:rsidR="00113696"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A25AB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.2</w:t>
      </w:r>
      <w:r w:rsidRPr="00A25AB6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5D4">
        <w:rPr>
          <w:rFonts w:ascii="Times New Roman" w:hAnsi="Times New Roman" w:cs="Times New Roman"/>
          <w:sz w:val="28"/>
          <w:szCs w:val="28"/>
        </w:rPr>
        <w:t>« ПЕСОЧНЫЕ ЧАСЫ » ИЭ-17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представляет собой модульнуюконструкцию.</w:t>
      </w:r>
    </w:p>
    <w:p w:rsidR="00113696" w:rsidRPr="0070462E" w:rsidRDefault="00A25AB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5B55D4">
        <w:rPr>
          <w:rFonts w:ascii="Times New Roman" w:hAnsi="Times New Roman" w:cs="Times New Roman"/>
          <w:sz w:val="28"/>
          <w:szCs w:val="28"/>
        </w:rPr>
        <w:t>.3« ПЕСОЧНЫЕ ЧАСЫ » ИЭ-17</w:t>
      </w: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751AD0">
        <w:rPr>
          <w:rFonts w:ascii="Times New Roman" w:hAnsi="Times New Roman" w:cs="Times New Roman"/>
          <w:sz w:val="28"/>
          <w:szCs w:val="28"/>
        </w:rPr>
        <w:t>использую</w:t>
      </w:r>
      <w:r w:rsidR="00113696" w:rsidRPr="0070462E">
        <w:rPr>
          <w:rFonts w:ascii="Times New Roman" w:hAnsi="Times New Roman" w:cs="Times New Roman"/>
          <w:sz w:val="28"/>
          <w:szCs w:val="28"/>
        </w:rPr>
        <w:t>тся на детских игровыхплощадках без постоянного наблюдения оперативным персоналом. В целях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обеспечения безопасной эксплуатации оборудования эксплуатант (владелец)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113696" w:rsidRPr="0070462E" w:rsidRDefault="00CD6D91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113696" w:rsidRPr="0070462E" w:rsidRDefault="00CD6D91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CD6D91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  <w:r w:rsidR="005575FB">
        <w:rPr>
          <w:rFonts w:ascii="Times New Roman" w:hAnsi="Times New Roman" w:cs="Times New Roman"/>
          <w:sz w:val="28"/>
          <w:szCs w:val="28"/>
        </w:rPr>
        <w:t>и</w:t>
      </w:r>
    </w:p>
    <w:p w:rsidR="00113696" w:rsidRPr="0070462E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ударопоглащающими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113696" w:rsidRPr="0070462E" w:rsidRDefault="00CD6D91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.7 Под оборудованием игровой площадки с высотой свободного падения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14 Инструкция по осмотру и проверке оборудования перед  началом  эксплуатации</w:t>
      </w:r>
    </w:p>
    <w:p w:rsidR="00113696" w:rsidRPr="009D760F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</w:t>
      </w:r>
      <w:r w:rsidR="009D760F">
        <w:rPr>
          <w:rFonts w:ascii="Times New Roman" w:hAnsi="Times New Roman" w:cs="Times New Roman"/>
          <w:sz w:val="28"/>
          <w:szCs w:val="28"/>
        </w:rPr>
        <w:t>песочницы</w:t>
      </w:r>
      <w:r w:rsidR="00DA49E1" w:rsidRPr="0070462E">
        <w:rPr>
          <w:rFonts w:ascii="Times New Roman" w:hAnsi="Times New Roman" w:cs="Times New Roman"/>
          <w:sz w:val="28"/>
          <w:szCs w:val="28"/>
        </w:rPr>
        <w:t>проводят</w:t>
      </w:r>
      <w:r w:rsidRPr="0070462E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25C5" w:rsidRPr="0070462E" w:rsidRDefault="00113696" w:rsidP="00B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 Инструкция по осмотру, обслуживанию и ремонту оборудования</w:t>
      </w:r>
    </w:p>
    <w:p w:rsidR="00113696" w:rsidRPr="0070462E" w:rsidRDefault="00CD6D91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нижеописанной инструкцией, с периодичностью установленной ниже.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Контроль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контроль соответствия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эксплуатант (владелец).</w:t>
      </w:r>
    </w:p>
    <w:p w:rsidR="00DE1975" w:rsidRPr="00E31E4C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Результаты контроля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113696" w:rsidRPr="0070462E" w:rsidRDefault="00113696" w:rsidP="009B3193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оборудования, который хранится у </w:t>
      </w:r>
      <w:r w:rsidR="009B3193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Pr="0070462E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113696" w:rsidRPr="0070462E" w:rsidRDefault="00CD6D91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ударопоглощающих покрытий;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>- нанесение на оборудование маркировок, обозначающих требуемый уровень ударопоглощающих покрытий из сыпучих материалов;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обеспечение чистоты оборудования и покрытий (удаление битого стекла,</w:t>
      </w:r>
      <w:r w:rsidR="00BE4E6E">
        <w:rPr>
          <w:rFonts w:ascii="Times New Roman" w:hAnsi="Times New Roman" w:cs="Times New Roman"/>
          <w:sz w:val="28"/>
          <w:szCs w:val="28"/>
        </w:rPr>
        <w:t>обломков и загрязнителей);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восстановление ударопоглощающих покрытий из сыпучих материалов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113696" w:rsidRPr="0070462E" w:rsidRDefault="00113696" w:rsidP="00B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113696" w:rsidRDefault="00CD6D91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Функциональный осмотр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113696" w:rsidRPr="0070462E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CD6D91" w:rsidRPr="0070462E" w:rsidRDefault="00CD6D91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площадки;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чрезмерный износ подвижных частей оборудования и скатов горок;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Примеры неисправностей при визуальном осмотре смотреть в      </w:t>
      </w:r>
      <w:r w:rsidRPr="0070462E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Default="00CD6D91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>.3 Ежегодный основной осмотр  детского игрового  проводят с периодичностью один раз в 12 месяцев. Ежегодный основной  осмотр проводит компетентный персонал.</w:t>
      </w:r>
    </w:p>
    <w:p w:rsidR="00CD6D91" w:rsidRPr="0070462E" w:rsidRDefault="00CD6D91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этоневозможно, то принимают меры, обеспечивающие невозможность пользоваться оборудованием, либо оборудование демонтируют и удаляют сигровой площадки.</w:t>
      </w:r>
    </w:p>
    <w:p w:rsidR="00CD6D91" w:rsidRPr="0070462E" w:rsidRDefault="00CD6D9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крепежных деталей;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сварку;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частей оборудования;</w:t>
      </w:r>
    </w:p>
    <w:p w:rsidR="00CD6D91" w:rsidRPr="0070462E" w:rsidRDefault="00CD6D9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B01AF3" w:rsidRDefault="00113696" w:rsidP="00B22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  <w:r w:rsidR="00CD6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D91" w:rsidRDefault="00CD6D91" w:rsidP="00B22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D91" w:rsidRDefault="00CD6D91" w:rsidP="00B22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D91" w:rsidRDefault="00CD6D91" w:rsidP="00B22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D91" w:rsidRPr="00B2267A" w:rsidRDefault="00CD6D91" w:rsidP="00B22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2E" w:rsidRPr="0070462E" w:rsidRDefault="00113696" w:rsidP="00704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2E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>6</w:t>
      </w:r>
      <w:r w:rsidR="00CD6D91">
        <w:rPr>
          <w:rFonts w:ascii="Times New Roman" w:hAnsi="Times New Roman" w:cs="Times New Roman"/>
          <w:b/>
          <w:sz w:val="28"/>
          <w:szCs w:val="28"/>
        </w:rPr>
        <w:t xml:space="preserve"> Комплектация песочницы ПД-20</w:t>
      </w:r>
    </w:p>
    <w:tbl>
      <w:tblPr>
        <w:tblW w:w="1031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"/>
        <w:gridCol w:w="8546"/>
        <w:gridCol w:w="1271"/>
      </w:tblGrid>
      <w:tr w:rsidR="0070462E" w:rsidRPr="0070462E" w:rsidTr="0070462E">
        <w:trPr>
          <w:trHeight w:val="276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6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127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BB61B3">
              <w:rPr>
                <w:rFonts w:ascii="Times New Roman" w:hAnsi="Times New Roman" w:cs="Times New Roman"/>
                <w:sz w:val="28"/>
                <w:szCs w:val="28"/>
              </w:rPr>
              <w:t>(шт</w:t>
            </w:r>
            <w:r w:rsidR="003F5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61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462E" w:rsidRPr="0070462E" w:rsidTr="0070462E">
        <w:trPr>
          <w:trHeight w:val="319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6" w:type="dxa"/>
          </w:tcPr>
          <w:p w:rsidR="0070462E" w:rsidRPr="0070462E" w:rsidRDefault="005B55D4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часы</w:t>
            </w:r>
            <w:r w:rsidR="00E86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:rsidR="0070462E" w:rsidRPr="0070462E" w:rsidRDefault="00E86CD8" w:rsidP="001F16D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62E" w:rsidRPr="0070462E" w:rsidTr="0070462E">
        <w:trPr>
          <w:trHeight w:val="284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6" w:type="dxa"/>
          </w:tcPr>
          <w:p w:rsidR="0070462E" w:rsidRPr="0070462E" w:rsidRDefault="005B55D4" w:rsidP="00E925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 стрелка</w:t>
            </w:r>
            <w:r w:rsidR="00E86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:rsidR="0070462E" w:rsidRPr="0070462E" w:rsidRDefault="005B55D4" w:rsidP="001F16D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55D4" w:rsidRPr="0070462E" w:rsidTr="0070462E">
        <w:trPr>
          <w:trHeight w:val="284"/>
        </w:trPr>
        <w:tc>
          <w:tcPr>
            <w:tcW w:w="497" w:type="dxa"/>
          </w:tcPr>
          <w:p w:rsidR="005B55D4" w:rsidRPr="0070462E" w:rsidRDefault="005B55D4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6" w:type="dxa"/>
          </w:tcPr>
          <w:p w:rsidR="005B55D4" w:rsidRDefault="005B55D4" w:rsidP="00E925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Закладные</w:t>
            </w:r>
          </w:p>
        </w:tc>
        <w:tc>
          <w:tcPr>
            <w:tcW w:w="1271" w:type="dxa"/>
          </w:tcPr>
          <w:p w:rsidR="005B55D4" w:rsidRDefault="005B55D4" w:rsidP="001F16D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E1975" w:rsidRDefault="00DE1975" w:rsidP="00E27BF0">
      <w:pPr>
        <w:rPr>
          <w:rFonts w:ascii="Times New Roman" w:hAnsi="Times New Roman" w:cs="Times New Roman"/>
          <w:sz w:val="24"/>
          <w:szCs w:val="24"/>
        </w:rPr>
      </w:pPr>
    </w:p>
    <w:p w:rsidR="00CD6D91" w:rsidRPr="001A2617" w:rsidRDefault="00CD6D91" w:rsidP="001A26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D6D91" w:rsidRPr="00E27BF0" w:rsidRDefault="00CD6D91" w:rsidP="00E27BF0">
      <w:pPr>
        <w:rPr>
          <w:rFonts w:ascii="Times New Roman" w:hAnsi="Times New Roman" w:cs="Times New Roman"/>
          <w:sz w:val="24"/>
          <w:szCs w:val="24"/>
        </w:rPr>
      </w:pPr>
    </w:p>
    <w:p w:rsidR="00BE4E6E" w:rsidRPr="00567075" w:rsidRDefault="00567075" w:rsidP="00567075">
      <w:pPr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DE1975" w:rsidRPr="00567075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113696" w:rsidRPr="00567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3696" w:rsidRPr="00567075">
        <w:rPr>
          <w:rFonts w:ascii="Times New Roman" w:hAnsi="Times New Roman" w:cs="Times New Roman"/>
          <w:b/>
          <w:bCs/>
          <w:sz w:val="28"/>
          <w:szCs w:val="28"/>
        </w:rPr>
        <w:t>Инструкция по монтажу</w:t>
      </w:r>
    </w:p>
    <w:p w:rsidR="00113696" w:rsidRPr="008D2C3F" w:rsidRDefault="001A2617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3696" w:rsidRPr="008D2C3F">
        <w:rPr>
          <w:rFonts w:ascii="Times New Roman" w:hAnsi="Times New Roman" w:cs="Times New Roman"/>
          <w:sz w:val="28"/>
          <w:szCs w:val="28"/>
        </w:rPr>
        <w:t>1</w:t>
      </w:r>
      <w:r w:rsidR="00BE4E6E" w:rsidRPr="008D2C3F">
        <w:rPr>
          <w:rFonts w:ascii="Times New Roman" w:hAnsi="Times New Roman" w:cs="Times New Roman"/>
          <w:sz w:val="28"/>
          <w:szCs w:val="28"/>
        </w:rPr>
        <w:t>7</w:t>
      </w:r>
      <w:r w:rsidR="00113696" w:rsidRPr="008D2C3F">
        <w:rPr>
          <w:rFonts w:ascii="Times New Roman" w:hAnsi="Times New Roman" w:cs="Times New Roman"/>
          <w:sz w:val="28"/>
          <w:szCs w:val="28"/>
        </w:rPr>
        <w:t xml:space="preserve">.1 Монтаж </w:t>
      </w:r>
      <w:r w:rsidR="009D760F" w:rsidRPr="008D2C3F">
        <w:rPr>
          <w:rFonts w:ascii="Times New Roman" w:hAnsi="Times New Roman" w:cs="Times New Roman"/>
          <w:sz w:val="28"/>
          <w:szCs w:val="28"/>
        </w:rPr>
        <w:t>песочницы</w:t>
      </w:r>
      <w:r w:rsidR="00113696" w:rsidRPr="008D2C3F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="006125C5" w:rsidRPr="008D2C3F">
        <w:rPr>
          <w:rFonts w:ascii="Times New Roman" w:hAnsi="Times New Roman" w:cs="Times New Roman"/>
          <w:sz w:val="28"/>
          <w:szCs w:val="28"/>
        </w:rPr>
        <w:t>ь</w:t>
      </w:r>
      <w:r w:rsidR="00113696" w:rsidRPr="008D2C3F">
        <w:rPr>
          <w:rFonts w:ascii="Times New Roman" w:hAnsi="Times New Roman" w:cs="Times New Roman"/>
          <w:sz w:val="28"/>
          <w:szCs w:val="28"/>
        </w:rPr>
        <w:t>ся</w:t>
      </w:r>
      <w:r w:rsidR="005B55D4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8D2C3F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  <w:r w:rsidR="005B55D4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8D2C3F">
        <w:rPr>
          <w:rFonts w:ascii="Times New Roman" w:hAnsi="Times New Roman" w:cs="Times New Roman"/>
          <w:sz w:val="28"/>
          <w:szCs w:val="28"/>
        </w:rPr>
        <w:t>лицами, располагающими необходимой для этого материально- технической</w:t>
      </w:r>
      <w:r w:rsidR="005B55D4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8D2C3F">
        <w:rPr>
          <w:rFonts w:ascii="Times New Roman" w:hAnsi="Times New Roman" w:cs="Times New Roman"/>
          <w:sz w:val="28"/>
          <w:szCs w:val="28"/>
        </w:rPr>
        <w:t>базой и квалификацией</w:t>
      </w:r>
    </w:p>
    <w:p w:rsidR="005B55D4" w:rsidRDefault="001A2617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13696" w:rsidRPr="008D2C3F" w:rsidRDefault="005B55D4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3696" w:rsidRPr="008D2C3F">
        <w:rPr>
          <w:rFonts w:ascii="Times New Roman" w:hAnsi="Times New Roman" w:cs="Times New Roman"/>
          <w:sz w:val="28"/>
          <w:szCs w:val="28"/>
        </w:rPr>
        <w:t>1</w:t>
      </w:r>
      <w:r w:rsidR="00BE4E6E" w:rsidRPr="008D2C3F">
        <w:rPr>
          <w:rFonts w:ascii="Times New Roman" w:hAnsi="Times New Roman" w:cs="Times New Roman"/>
          <w:sz w:val="28"/>
          <w:szCs w:val="28"/>
        </w:rPr>
        <w:t>7</w:t>
      </w:r>
      <w:r w:rsidR="00113696" w:rsidRPr="008D2C3F">
        <w:rPr>
          <w:rFonts w:ascii="Times New Roman" w:hAnsi="Times New Roman" w:cs="Times New Roman"/>
          <w:sz w:val="28"/>
          <w:szCs w:val="28"/>
        </w:rPr>
        <w:t xml:space="preserve">.2 Установка </w:t>
      </w:r>
      <w:r w:rsidR="009D760F" w:rsidRPr="008D2C3F">
        <w:rPr>
          <w:rFonts w:ascii="Times New Roman" w:hAnsi="Times New Roman" w:cs="Times New Roman"/>
          <w:sz w:val="28"/>
          <w:szCs w:val="28"/>
        </w:rPr>
        <w:t>песочницы</w:t>
      </w:r>
      <w:r w:rsidR="00113696" w:rsidRPr="008D2C3F">
        <w:rPr>
          <w:rFonts w:ascii="Times New Roman" w:hAnsi="Times New Roman" w:cs="Times New Roman"/>
          <w:sz w:val="28"/>
          <w:szCs w:val="28"/>
        </w:rPr>
        <w:t xml:space="preserve"> производится на ровной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8D2C3F">
        <w:rPr>
          <w:rFonts w:ascii="Times New Roman" w:hAnsi="Times New Roman" w:cs="Times New Roman"/>
          <w:sz w:val="28"/>
          <w:szCs w:val="28"/>
        </w:rPr>
        <w:t>площадке, свободной от насаждений</w:t>
      </w:r>
      <w:r w:rsidR="009D760F" w:rsidRPr="008D2C3F">
        <w:rPr>
          <w:rFonts w:ascii="Times New Roman" w:hAnsi="Times New Roman" w:cs="Times New Roman"/>
          <w:sz w:val="28"/>
          <w:szCs w:val="28"/>
        </w:rPr>
        <w:t>.</w:t>
      </w:r>
    </w:p>
    <w:p w:rsidR="005B55D4" w:rsidRDefault="001A2617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55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3696" w:rsidRPr="008D2C3F" w:rsidRDefault="005B55D4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2617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8D2C3F">
        <w:rPr>
          <w:rFonts w:ascii="Times New Roman" w:hAnsi="Times New Roman" w:cs="Times New Roman"/>
          <w:sz w:val="28"/>
          <w:szCs w:val="28"/>
        </w:rPr>
        <w:t>1</w:t>
      </w:r>
      <w:r w:rsidR="00BE4E6E" w:rsidRPr="008D2C3F">
        <w:rPr>
          <w:rFonts w:ascii="Times New Roman" w:hAnsi="Times New Roman" w:cs="Times New Roman"/>
          <w:sz w:val="28"/>
          <w:szCs w:val="28"/>
        </w:rPr>
        <w:t>7</w:t>
      </w:r>
      <w:r w:rsidR="00113696" w:rsidRPr="008D2C3F">
        <w:rPr>
          <w:rFonts w:ascii="Times New Roman" w:hAnsi="Times New Roman" w:cs="Times New Roman"/>
          <w:sz w:val="28"/>
          <w:szCs w:val="28"/>
        </w:rPr>
        <w:t>.3 Перед началом монтажа</w:t>
      </w:r>
      <w:r>
        <w:rPr>
          <w:rFonts w:ascii="Times New Roman" w:hAnsi="Times New Roman" w:cs="Times New Roman"/>
          <w:sz w:val="28"/>
          <w:szCs w:val="28"/>
        </w:rPr>
        <w:t xml:space="preserve"> солнечных часов </w:t>
      </w:r>
      <w:r w:rsidR="00113696" w:rsidRPr="008D2C3F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13696" w:rsidRPr="008D2C3F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C3F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113696" w:rsidRPr="008D2C3F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C3F">
        <w:rPr>
          <w:rFonts w:ascii="Times New Roman" w:hAnsi="Times New Roman" w:cs="Times New Roman"/>
          <w:sz w:val="28"/>
          <w:szCs w:val="28"/>
        </w:rPr>
        <w:t>– проверить комплектность согласно разделу 3 настоящего паспорта;</w:t>
      </w:r>
      <w:bookmarkStart w:id="0" w:name="_GoBack"/>
      <w:bookmarkEnd w:id="0"/>
    </w:p>
    <w:p w:rsidR="00113696" w:rsidRPr="008D2C3F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C3F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113696" w:rsidRPr="008D2C3F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C3F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  <w:r w:rsidR="005B55D4">
        <w:rPr>
          <w:rFonts w:ascii="Times New Roman" w:hAnsi="Times New Roman" w:cs="Times New Roman"/>
          <w:sz w:val="28"/>
          <w:szCs w:val="28"/>
        </w:rPr>
        <w:t xml:space="preserve"> </w:t>
      </w:r>
      <w:r w:rsidRPr="008D2C3F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5B55D4" w:rsidRDefault="001A2617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13696" w:rsidRPr="008D2C3F" w:rsidRDefault="005B55D4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2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617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8D2C3F">
        <w:rPr>
          <w:rFonts w:ascii="Times New Roman" w:hAnsi="Times New Roman" w:cs="Times New Roman"/>
          <w:sz w:val="28"/>
          <w:szCs w:val="28"/>
        </w:rPr>
        <w:t>1</w:t>
      </w:r>
      <w:r w:rsidR="00BE4E6E" w:rsidRPr="008D2C3F">
        <w:rPr>
          <w:rFonts w:ascii="Times New Roman" w:hAnsi="Times New Roman" w:cs="Times New Roman"/>
          <w:sz w:val="28"/>
          <w:szCs w:val="28"/>
        </w:rPr>
        <w:t>7</w:t>
      </w:r>
      <w:r w:rsidR="00113696" w:rsidRPr="008D2C3F">
        <w:rPr>
          <w:rFonts w:ascii="Times New Roman" w:hAnsi="Times New Roman" w:cs="Times New Roman"/>
          <w:sz w:val="28"/>
          <w:szCs w:val="28"/>
        </w:rPr>
        <w:t xml:space="preserve">.4 Сборка </w:t>
      </w:r>
      <w:r w:rsidR="009D760F" w:rsidRPr="008D2C3F">
        <w:rPr>
          <w:rFonts w:ascii="Times New Roman" w:hAnsi="Times New Roman" w:cs="Times New Roman"/>
          <w:sz w:val="28"/>
          <w:szCs w:val="28"/>
        </w:rPr>
        <w:t>песочницы</w:t>
      </w:r>
      <w:r w:rsidR="005575FB" w:rsidRPr="008D2C3F">
        <w:rPr>
          <w:rFonts w:ascii="Times New Roman" w:hAnsi="Times New Roman" w:cs="Times New Roman"/>
          <w:sz w:val="28"/>
          <w:szCs w:val="28"/>
        </w:rPr>
        <w:t xml:space="preserve"> производится согласно схеме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617">
        <w:rPr>
          <w:rFonts w:ascii="Times New Roman" w:hAnsi="Times New Roman" w:cs="Times New Roman"/>
          <w:sz w:val="28"/>
          <w:szCs w:val="28"/>
        </w:rPr>
        <w:t>представленной на рисунке</w:t>
      </w:r>
      <w:r w:rsidR="00113696" w:rsidRPr="008D2C3F">
        <w:rPr>
          <w:rFonts w:ascii="Times New Roman" w:hAnsi="Times New Roman" w:cs="Times New Roman"/>
          <w:sz w:val="28"/>
          <w:szCs w:val="28"/>
        </w:rPr>
        <w:t>1</w:t>
      </w:r>
      <w:r w:rsidR="00BE4E6E" w:rsidRPr="008D2C3F">
        <w:rPr>
          <w:rFonts w:ascii="Times New Roman" w:hAnsi="Times New Roman" w:cs="Times New Roman"/>
          <w:sz w:val="28"/>
          <w:szCs w:val="28"/>
        </w:rPr>
        <w:t>.</w:t>
      </w:r>
    </w:p>
    <w:p w:rsidR="005B55D4" w:rsidRDefault="001A2617" w:rsidP="00382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826C1" w:rsidRPr="008D2C3F" w:rsidRDefault="005B55D4" w:rsidP="00382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2617">
        <w:rPr>
          <w:rFonts w:ascii="Times New Roman" w:hAnsi="Times New Roman" w:cs="Times New Roman"/>
          <w:sz w:val="28"/>
          <w:szCs w:val="28"/>
        </w:rPr>
        <w:t xml:space="preserve"> </w:t>
      </w:r>
      <w:r w:rsidR="003826C1" w:rsidRPr="008D2C3F">
        <w:rPr>
          <w:rFonts w:ascii="Times New Roman" w:hAnsi="Times New Roman" w:cs="Times New Roman"/>
          <w:sz w:val="28"/>
          <w:szCs w:val="28"/>
        </w:rPr>
        <w:t xml:space="preserve">17.5 </w:t>
      </w:r>
      <w:r w:rsidR="003826C1" w:rsidRPr="008D2C3F">
        <w:rPr>
          <w:rFonts w:ascii="Times New Roman" w:hAnsi="Times New Roman" w:cs="Times New Roman"/>
          <w:bCs/>
          <w:sz w:val="28"/>
          <w:szCs w:val="28"/>
        </w:rPr>
        <w:t>При сборке, в избежание порчи поверхностей сопрягаемых деталей</w:t>
      </w:r>
    </w:p>
    <w:p w:rsidR="003826C1" w:rsidRPr="008D2C3F" w:rsidRDefault="003826C1" w:rsidP="00382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2C3F">
        <w:rPr>
          <w:rFonts w:ascii="Times New Roman" w:hAnsi="Times New Roman" w:cs="Times New Roman"/>
          <w:bCs/>
          <w:sz w:val="28"/>
          <w:szCs w:val="28"/>
        </w:rPr>
        <w:t>оборудования вследствие трения друг об друга, метизы предварительно</w:t>
      </w:r>
    </w:p>
    <w:p w:rsidR="003826C1" w:rsidRPr="008D2C3F" w:rsidRDefault="003826C1" w:rsidP="00382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2C3F">
        <w:rPr>
          <w:rFonts w:ascii="Times New Roman" w:hAnsi="Times New Roman" w:cs="Times New Roman"/>
          <w:bCs/>
          <w:sz w:val="28"/>
          <w:szCs w:val="28"/>
        </w:rPr>
        <w:t>затягивать на 80-90% от их длины. Окончательную стяжку метизов и</w:t>
      </w:r>
    </w:p>
    <w:p w:rsidR="003826C1" w:rsidRPr="008D2C3F" w:rsidRDefault="003826C1" w:rsidP="00382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2C3F">
        <w:rPr>
          <w:rFonts w:ascii="Times New Roman" w:hAnsi="Times New Roman" w:cs="Times New Roman"/>
          <w:bCs/>
          <w:sz w:val="28"/>
          <w:szCs w:val="28"/>
        </w:rPr>
        <w:t>установку заглушек на колпачки производить только после установки</w:t>
      </w:r>
    </w:p>
    <w:p w:rsidR="003826C1" w:rsidRPr="008D2C3F" w:rsidRDefault="003826C1" w:rsidP="00382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2C3F">
        <w:rPr>
          <w:rFonts w:ascii="Times New Roman" w:hAnsi="Times New Roman" w:cs="Times New Roman"/>
          <w:bCs/>
          <w:sz w:val="28"/>
          <w:szCs w:val="28"/>
        </w:rPr>
        <w:t>оборудования на подготовленное место с бетонированием закладных</w:t>
      </w:r>
    </w:p>
    <w:p w:rsidR="00B2267A" w:rsidRPr="008D2C3F" w:rsidRDefault="003826C1" w:rsidP="00B2267A">
      <w:pPr>
        <w:rPr>
          <w:rFonts w:ascii="Times New Roman" w:hAnsi="Times New Roman" w:cs="Times New Roman"/>
          <w:bCs/>
          <w:sz w:val="28"/>
          <w:szCs w:val="28"/>
        </w:rPr>
      </w:pPr>
      <w:r w:rsidRPr="008D2C3F">
        <w:rPr>
          <w:rFonts w:ascii="Times New Roman" w:hAnsi="Times New Roman" w:cs="Times New Roman"/>
          <w:bCs/>
          <w:sz w:val="28"/>
          <w:szCs w:val="28"/>
        </w:rPr>
        <w:t>элементов.</w:t>
      </w:r>
    </w:p>
    <w:p w:rsidR="003826C1" w:rsidRPr="008D2C3F" w:rsidRDefault="001A2617" w:rsidP="00B2267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826C1" w:rsidRPr="008D2C3F">
        <w:rPr>
          <w:rFonts w:ascii="Times New Roman" w:hAnsi="Times New Roman" w:cs="Times New Roman"/>
          <w:bCs/>
          <w:sz w:val="28"/>
          <w:szCs w:val="28"/>
        </w:rPr>
        <w:t>17.6 Все сквозные отверстия проходящие через столб 100х100 сверлить со</w:t>
      </w:r>
    </w:p>
    <w:p w:rsidR="003826C1" w:rsidRPr="008D2C3F" w:rsidRDefault="003826C1" w:rsidP="003826C1">
      <w:pPr>
        <w:rPr>
          <w:rFonts w:ascii="Times New Roman" w:hAnsi="Times New Roman" w:cs="Times New Roman"/>
          <w:bCs/>
          <w:sz w:val="28"/>
          <w:szCs w:val="28"/>
        </w:rPr>
      </w:pPr>
      <w:r w:rsidRPr="008D2C3F">
        <w:rPr>
          <w:rFonts w:ascii="Times New Roman" w:hAnsi="Times New Roman" w:cs="Times New Roman"/>
          <w:bCs/>
          <w:sz w:val="28"/>
          <w:szCs w:val="28"/>
        </w:rPr>
        <w:t>стороны перпендикулярной шву склейки (смотреть на торце столба)</w:t>
      </w:r>
    </w:p>
    <w:p w:rsidR="00B2267A" w:rsidRPr="008D2C3F" w:rsidRDefault="001A2617" w:rsidP="00015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13696" w:rsidRPr="008D2C3F">
        <w:rPr>
          <w:rFonts w:ascii="Times New Roman" w:hAnsi="Times New Roman" w:cs="Times New Roman"/>
          <w:bCs/>
          <w:sz w:val="28"/>
          <w:szCs w:val="28"/>
        </w:rPr>
        <w:t>1</w:t>
      </w:r>
      <w:r w:rsidR="00BE4E6E" w:rsidRPr="008D2C3F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8D2C3F">
        <w:rPr>
          <w:rFonts w:ascii="Times New Roman" w:hAnsi="Times New Roman" w:cs="Times New Roman"/>
          <w:bCs/>
          <w:sz w:val="28"/>
          <w:szCs w:val="28"/>
        </w:rPr>
        <w:t>.</w:t>
      </w:r>
      <w:r w:rsidR="003826C1" w:rsidRPr="008D2C3F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8D2C3F">
        <w:rPr>
          <w:rFonts w:ascii="Times New Roman" w:hAnsi="Times New Roman" w:cs="Times New Roman"/>
          <w:sz w:val="28"/>
          <w:szCs w:val="28"/>
        </w:rPr>
        <w:t xml:space="preserve">Для бетонирования закладных: подготовить </w:t>
      </w:r>
      <w:r w:rsidR="005B55D4">
        <w:rPr>
          <w:rFonts w:ascii="Times New Roman" w:hAnsi="Times New Roman" w:cs="Times New Roman"/>
          <w:sz w:val="28"/>
          <w:szCs w:val="28"/>
        </w:rPr>
        <w:t xml:space="preserve"> 3</w:t>
      </w:r>
      <w:r w:rsidR="00567075">
        <w:rPr>
          <w:rFonts w:ascii="Times New Roman" w:hAnsi="Times New Roman" w:cs="Times New Roman"/>
          <w:sz w:val="28"/>
          <w:szCs w:val="28"/>
        </w:rPr>
        <w:t xml:space="preserve"> ям</w:t>
      </w:r>
      <w:r w:rsidR="005B55D4">
        <w:rPr>
          <w:rFonts w:ascii="Times New Roman" w:hAnsi="Times New Roman" w:cs="Times New Roman"/>
          <w:sz w:val="28"/>
          <w:szCs w:val="28"/>
        </w:rPr>
        <w:t>ы</w:t>
      </w:r>
      <w:r w:rsidR="00113696" w:rsidRPr="008D2C3F">
        <w:rPr>
          <w:rFonts w:ascii="Times New Roman" w:hAnsi="Times New Roman" w:cs="Times New Roman"/>
          <w:sz w:val="28"/>
          <w:szCs w:val="28"/>
        </w:rPr>
        <w:t xml:space="preserve"> размером 250х250х500мм. Установить конструкцию по уровню на место. Засыпать дно на 50мм щебнем фракцией 10-30. Бетонировать </w:t>
      </w:r>
      <w:r w:rsidR="00B2267A" w:rsidRPr="008D2C3F">
        <w:rPr>
          <w:rFonts w:ascii="Times New Roman" w:hAnsi="Times New Roman" w:cs="Times New Roman"/>
          <w:sz w:val="28"/>
          <w:szCs w:val="28"/>
        </w:rPr>
        <w:t>раствором марки М150-М200.</w:t>
      </w:r>
    </w:p>
    <w:p w:rsidR="00B2267A" w:rsidRDefault="005B55D4" w:rsidP="0001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2350" cy="3111164"/>
            <wp:effectExtent l="19050" t="0" r="0" b="0"/>
            <wp:docPr id="6" name="Рисунок 5" descr="комплек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лектация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4520" cy="311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057" w:rsidRPr="00B2267A" w:rsidRDefault="001A2617" w:rsidP="0001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826C1" w:rsidRDefault="001A2617" w:rsidP="001F1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Рисунок 1.</w:t>
      </w:r>
    </w:p>
    <w:p w:rsidR="002C7204" w:rsidRDefault="002C7204" w:rsidP="001F16D9">
      <w:pPr>
        <w:rPr>
          <w:rFonts w:ascii="Times New Roman" w:hAnsi="Times New Roman" w:cs="Times New Roman"/>
          <w:sz w:val="28"/>
          <w:szCs w:val="28"/>
        </w:rPr>
      </w:pPr>
    </w:p>
    <w:p w:rsidR="00427C8E" w:rsidRDefault="00427C8E" w:rsidP="001F1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7C8E" w:rsidRDefault="00427C8E" w:rsidP="001F1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7C8E" w:rsidRDefault="00E86CD8" w:rsidP="00E86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6CD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57625" cy="1840472"/>
            <wp:effectExtent l="19050" t="0" r="9525" b="0"/>
            <wp:docPr id="10" name="Рисунок 2" descr="C:\Users\User\Desktop\блоки схемы паспорта\схемы\бетонирован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локи схемы паспорта\схемы\бетонированя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978" cy="184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90" w:rsidRDefault="005E3B90" w:rsidP="00D36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E3B90" w:rsidRDefault="005E3B90" w:rsidP="00D36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1593F" w:rsidRPr="00525FFB" w:rsidRDefault="0001593F" w:rsidP="00E86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A341A1" w:rsidP="007C5DE9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17070" cy="2762250"/>
            <wp:effectExtent l="19050" t="0" r="0" b="0"/>
            <wp:docPr id="7" name="Рисунок 6" descr="З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НА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367" cy="277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696" w:rsidRPr="0070462E" w:rsidSect="00330087">
      <w:footerReference w:type="even" r:id="rId16"/>
      <w:footerReference w:type="default" r:id="rId17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AF0" w:rsidRDefault="00B40AF0" w:rsidP="00813CBD">
      <w:pPr>
        <w:spacing w:after="0" w:line="240" w:lineRule="auto"/>
      </w:pPr>
      <w:r>
        <w:separator/>
      </w:r>
    </w:p>
  </w:endnote>
  <w:endnote w:type="continuationSeparator" w:id="1">
    <w:p w:rsidR="00B40AF0" w:rsidRDefault="00B40AF0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D91" w:rsidRDefault="00CD6D91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636766"/>
    </w:sdtPr>
    <w:sdtContent>
      <w:p w:rsidR="00CD6D91" w:rsidRDefault="00CD6D91" w:rsidP="00330087">
        <w:pPr>
          <w:pStyle w:val="ad"/>
          <w:jc w:val="right"/>
        </w:pPr>
        <w:r>
          <w:ptab w:relativeTo="margin" w:alignment="right" w:leader="none"/>
        </w:r>
        <w:fldSimple w:instr=" PAGE   \* MERGEFORMAT ">
          <w:r w:rsidR="007E15AE">
            <w:rPr>
              <w:noProof/>
            </w:rPr>
            <w:t>10</w:t>
          </w:r>
        </w:fldSimple>
      </w:p>
    </w:sdtContent>
  </w:sdt>
  <w:p w:rsidR="00CD6D91" w:rsidRDefault="00CD6D91" w:rsidP="00113696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AF0" w:rsidRDefault="00B40AF0" w:rsidP="00813CBD">
      <w:pPr>
        <w:spacing w:after="0" w:line="240" w:lineRule="auto"/>
      </w:pPr>
      <w:r>
        <w:separator/>
      </w:r>
    </w:p>
  </w:footnote>
  <w:footnote w:type="continuationSeparator" w:id="1">
    <w:p w:rsidR="00B40AF0" w:rsidRDefault="00B40AF0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E1C"/>
    <w:rsid w:val="0000232A"/>
    <w:rsid w:val="0001593F"/>
    <w:rsid w:val="000242E5"/>
    <w:rsid w:val="0002555B"/>
    <w:rsid w:val="000828E9"/>
    <w:rsid w:val="00084F94"/>
    <w:rsid w:val="000B1D2A"/>
    <w:rsid w:val="000B2201"/>
    <w:rsid w:val="000B5CDC"/>
    <w:rsid w:val="000C26A9"/>
    <w:rsid w:val="000C7CF1"/>
    <w:rsid w:val="000D4A71"/>
    <w:rsid w:val="000E3238"/>
    <w:rsid w:val="000F4F6F"/>
    <w:rsid w:val="00113696"/>
    <w:rsid w:val="001164B7"/>
    <w:rsid w:val="001371CB"/>
    <w:rsid w:val="0017525E"/>
    <w:rsid w:val="00186E34"/>
    <w:rsid w:val="0019163A"/>
    <w:rsid w:val="001A2617"/>
    <w:rsid w:val="001D16DA"/>
    <w:rsid w:val="001D7993"/>
    <w:rsid w:val="001F16D9"/>
    <w:rsid w:val="001F7EF5"/>
    <w:rsid w:val="00200E4C"/>
    <w:rsid w:val="002232FF"/>
    <w:rsid w:val="002246EC"/>
    <w:rsid w:val="00231B3D"/>
    <w:rsid w:val="002532EE"/>
    <w:rsid w:val="002B3E2F"/>
    <w:rsid w:val="002C3834"/>
    <w:rsid w:val="002C5436"/>
    <w:rsid w:val="002C6633"/>
    <w:rsid w:val="002C7204"/>
    <w:rsid w:val="002F4417"/>
    <w:rsid w:val="002F5530"/>
    <w:rsid w:val="002F69DD"/>
    <w:rsid w:val="003051B3"/>
    <w:rsid w:val="0031534C"/>
    <w:rsid w:val="00315AB7"/>
    <w:rsid w:val="00330087"/>
    <w:rsid w:val="00341021"/>
    <w:rsid w:val="0034692B"/>
    <w:rsid w:val="0035248E"/>
    <w:rsid w:val="0036413E"/>
    <w:rsid w:val="00380BF2"/>
    <w:rsid w:val="003826C1"/>
    <w:rsid w:val="00386436"/>
    <w:rsid w:val="003B358E"/>
    <w:rsid w:val="003C25FA"/>
    <w:rsid w:val="003D2EF0"/>
    <w:rsid w:val="003D4397"/>
    <w:rsid w:val="003F5030"/>
    <w:rsid w:val="00411530"/>
    <w:rsid w:val="004208D1"/>
    <w:rsid w:val="00424C4F"/>
    <w:rsid w:val="00427C8E"/>
    <w:rsid w:val="00446EEC"/>
    <w:rsid w:val="00483D50"/>
    <w:rsid w:val="004A21AA"/>
    <w:rsid w:val="004C2057"/>
    <w:rsid w:val="004C6A48"/>
    <w:rsid w:val="004D5057"/>
    <w:rsid w:val="00525FFB"/>
    <w:rsid w:val="005353D1"/>
    <w:rsid w:val="005575FB"/>
    <w:rsid w:val="00567075"/>
    <w:rsid w:val="0057499F"/>
    <w:rsid w:val="0058541B"/>
    <w:rsid w:val="00591C7A"/>
    <w:rsid w:val="005955AD"/>
    <w:rsid w:val="005A29EB"/>
    <w:rsid w:val="005A325F"/>
    <w:rsid w:val="005A35D1"/>
    <w:rsid w:val="005A76CB"/>
    <w:rsid w:val="005B55D4"/>
    <w:rsid w:val="005E3B90"/>
    <w:rsid w:val="006125C5"/>
    <w:rsid w:val="006223B1"/>
    <w:rsid w:val="00641998"/>
    <w:rsid w:val="00644DF6"/>
    <w:rsid w:val="00670602"/>
    <w:rsid w:val="00683A7F"/>
    <w:rsid w:val="006960C2"/>
    <w:rsid w:val="006B7E01"/>
    <w:rsid w:val="00702190"/>
    <w:rsid w:val="0070462E"/>
    <w:rsid w:val="00751AD0"/>
    <w:rsid w:val="00756D71"/>
    <w:rsid w:val="00773F5B"/>
    <w:rsid w:val="00775B03"/>
    <w:rsid w:val="00786F59"/>
    <w:rsid w:val="007B62A1"/>
    <w:rsid w:val="007C5DE9"/>
    <w:rsid w:val="007D2A54"/>
    <w:rsid w:val="007E15AE"/>
    <w:rsid w:val="007F7288"/>
    <w:rsid w:val="00813CBD"/>
    <w:rsid w:val="00833DAA"/>
    <w:rsid w:val="00897172"/>
    <w:rsid w:val="008C05A4"/>
    <w:rsid w:val="008D2C3F"/>
    <w:rsid w:val="008E46F9"/>
    <w:rsid w:val="008E67B3"/>
    <w:rsid w:val="008F1893"/>
    <w:rsid w:val="0091600C"/>
    <w:rsid w:val="00920074"/>
    <w:rsid w:val="0094082D"/>
    <w:rsid w:val="00954F95"/>
    <w:rsid w:val="00956160"/>
    <w:rsid w:val="00973BEE"/>
    <w:rsid w:val="00977E1C"/>
    <w:rsid w:val="00986A8E"/>
    <w:rsid w:val="009B3193"/>
    <w:rsid w:val="009C4C8C"/>
    <w:rsid w:val="009C5E9D"/>
    <w:rsid w:val="009C7CE9"/>
    <w:rsid w:val="009D2ADA"/>
    <w:rsid w:val="009D760F"/>
    <w:rsid w:val="009E1316"/>
    <w:rsid w:val="009E32F0"/>
    <w:rsid w:val="009E6CCC"/>
    <w:rsid w:val="00A164B2"/>
    <w:rsid w:val="00A25AB6"/>
    <w:rsid w:val="00A2659F"/>
    <w:rsid w:val="00A341A1"/>
    <w:rsid w:val="00A506E0"/>
    <w:rsid w:val="00A74C99"/>
    <w:rsid w:val="00A844E9"/>
    <w:rsid w:val="00A8635C"/>
    <w:rsid w:val="00A86B32"/>
    <w:rsid w:val="00AB6C7B"/>
    <w:rsid w:val="00AC0463"/>
    <w:rsid w:val="00AC717C"/>
    <w:rsid w:val="00AE456B"/>
    <w:rsid w:val="00AF2C50"/>
    <w:rsid w:val="00B01AF3"/>
    <w:rsid w:val="00B2267A"/>
    <w:rsid w:val="00B402A5"/>
    <w:rsid w:val="00B40AF0"/>
    <w:rsid w:val="00B57992"/>
    <w:rsid w:val="00B80399"/>
    <w:rsid w:val="00B971CF"/>
    <w:rsid w:val="00BA2F1C"/>
    <w:rsid w:val="00BA402B"/>
    <w:rsid w:val="00BB61B3"/>
    <w:rsid w:val="00BC3327"/>
    <w:rsid w:val="00BC542B"/>
    <w:rsid w:val="00BD35E6"/>
    <w:rsid w:val="00BD4737"/>
    <w:rsid w:val="00BD7F53"/>
    <w:rsid w:val="00BE4E6E"/>
    <w:rsid w:val="00C34C66"/>
    <w:rsid w:val="00C651B3"/>
    <w:rsid w:val="00C658B3"/>
    <w:rsid w:val="00C7203D"/>
    <w:rsid w:val="00C8379B"/>
    <w:rsid w:val="00C84DA9"/>
    <w:rsid w:val="00CC1BC2"/>
    <w:rsid w:val="00CC4894"/>
    <w:rsid w:val="00CC4DB4"/>
    <w:rsid w:val="00CC79A8"/>
    <w:rsid w:val="00CD6AF1"/>
    <w:rsid w:val="00CD6D91"/>
    <w:rsid w:val="00D10707"/>
    <w:rsid w:val="00D36DD5"/>
    <w:rsid w:val="00D62780"/>
    <w:rsid w:val="00D709D2"/>
    <w:rsid w:val="00D75718"/>
    <w:rsid w:val="00D768DA"/>
    <w:rsid w:val="00D920B7"/>
    <w:rsid w:val="00DA49E1"/>
    <w:rsid w:val="00DA5FCB"/>
    <w:rsid w:val="00DC707F"/>
    <w:rsid w:val="00DE1975"/>
    <w:rsid w:val="00E06F6D"/>
    <w:rsid w:val="00E07436"/>
    <w:rsid w:val="00E10391"/>
    <w:rsid w:val="00E1157B"/>
    <w:rsid w:val="00E204A9"/>
    <w:rsid w:val="00E2418A"/>
    <w:rsid w:val="00E27BF0"/>
    <w:rsid w:val="00E31E4C"/>
    <w:rsid w:val="00E3225E"/>
    <w:rsid w:val="00E32FCB"/>
    <w:rsid w:val="00E43A71"/>
    <w:rsid w:val="00E56BE1"/>
    <w:rsid w:val="00E642C5"/>
    <w:rsid w:val="00E752C2"/>
    <w:rsid w:val="00E847C4"/>
    <w:rsid w:val="00E86CD8"/>
    <w:rsid w:val="00E9251C"/>
    <w:rsid w:val="00EC63D7"/>
    <w:rsid w:val="00EC6671"/>
    <w:rsid w:val="00EE04A6"/>
    <w:rsid w:val="00EF3AAA"/>
    <w:rsid w:val="00EF63CD"/>
    <w:rsid w:val="00F02101"/>
    <w:rsid w:val="00F22723"/>
    <w:rsid w:val="00F3428C"/>
    <w:rsid w:val="00F42C2A"/>
    <w:rsid w:val="00F546EC"/>
    <w:rsid w:val="00F63F35"/>
    <w:rsid w:val="00F74634"/>
    <w:rsid w:val="00F74639"/>
    <w:rsid w:val="00FB3B76"/>
    <w:rsid w:val="00FB4CD3"/>
    <w:rsid w:val="00FC7CDC"/>
    <w:rsid w:val="00FE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  <w:style w:type="paragraph" w:styleId="af0">
    <w:name w:val="Normal (Web)"/>
    <w:basedOn w:val="a"/>
    <w:uiPriority w:val="99"/>
    <w:semiHidden/>
    <w:unhideWhenUsed/>
    <w:rsid w:val="008971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vorikov.ne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vigincev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9DFC-C120-4D41-9E3F-0EC21A5E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2020-10-26T04:15:00Z</cp:lastPrinted>
  <dcterms:created xsi:type="dcterms:W3CDTF">2021-07-06T03:05:00Z</dcterms:created>
  <dcterms:modified xsi:type="dcterms:W3CDTF">2021-07-06T03:05:00Z</dcterms:modified>
</cp:coreProperties>
</file>