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B33FA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Автобус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B33FAE">
              <w:rPr>
                <w:b/>
                <w:bCs/>
              </w:rPr>
              <w:t>-05</w:t>
            </w:r>
          </w:p>
          <w:p w:rsidR="00520AB3" w:rsidRPr="00E91D54" w:rsidRDefault="00B33FA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EA4EBB" wp14:editId="61B052D5">
                  <wp:extent cx="1393190" cy="1009650"/>
                  <wp:effectExtent l="0" t="0" r="0" b="0"/>
                  <wp:docPr id="272" name="Рисунок 271" descr="C:\Users\Наталья\AppData\Local\Microsoft\Windows\Temporary Internet Files\Content.Word\29 350 РУБЛЕ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Рисунок 271" descr="C:\Users\Наталья\AppData\Local\Microsoft\Windows\Temporary Internet Files\Content.Word\29 350 РУБЛЕЙ.JPG"/>
                          <pic:cNvPicPr/>
                        </pic:nvPicPr>
                        <pic:blipFill>
                          <a:blip r:embed="rId8" cstate="print">
                            <a:lum bright="6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33FAE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33FAE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33FAE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33FA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33FAE" w:rsidRDefault="00B33FA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33FAE" w:rsidRDefault="00B33FAE" w:rsidP="00B3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 xml:space="preserve">6 </w:t>
            </w:r>
            <w:r w:rsidRPr="00F719B0">
              <w:t>шт.</w:t>
            </w:r>
            <w:r>
              <w:t xml:space="preserve">, выполнены из бруса </w:t>
            </w:r>
            <w:r w:rsidRPr="00F719B0">
              <w:t>1</w:t>
            </w:r>
            <w:r>
              <w:t>5</w:t>
            </w:r>
            <w:r w:rsidRPr="00F719B0">
              <w:t>0х1</w:t>
            </w:r>
            <w:r>
              <w:t>5</w:t>
            </w:r>
            <w:r w:rsidRPr="00F719B0">
              <w:t>0 естественной влажности</w:t>
            </w:r>
            <w:r>
              <w:t>.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906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62" w:type="dxa"/>
            <w:gridSpan w:val="2"/>
          </w:tcPr>
          <w:p w:rsidR="00B801C4" w:rsidRPr="00F719B0" w:rsidRDefault="002906F1" w:rsidP="00B3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 из доски естественной влажности с покрытием антисептиком «Акватекс».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33FA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</w:t>
            </w:r>
            <w:r w:rsidR="00B33FAE">
              <w:t xml:space="preserve">м «Акватекс» 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B33FAE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Скамья </w:t>
            </w:r>
          </w:p>
        </w:tc>
        <w:tc>
          <w:tcPr>
            <w:tcW w:w="5562" w:type="dxa"/>
            <w:gridSpan w:val="2"/>
          </w:tcPr>
          <w:p w:rsidR="00175FE9" w:rsidRPr="00F719B0" w:rsidRDefault="00B33FA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4шт, выполнены из </w:t>
            </w:r>
            <w:r w:rsidR="002906F1">
              <w:t>доски естественной влажности с покрытием антисептиком «Акватекс»</w:t>
            </w:r>
          </w:p>
        </w:tc>
      </w:tr>
      <w:tr w:rsidR="00B33FA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3FAE" w:rsidRPr="00E91D54" w:rsidRDefault="00B33FA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33FAE" w:rsidRDefault="0079014A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B33FAE" w:rsidRDefault="0079014A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 кол-ве 1шт., выполнены из доски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E46645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4шт, выполнены из фанеры толщиной </w:t>
            </w:r>
            <w:r w:rsidR="0079014A">
              <w:t xml:space="preserve">12-15мм., с покраской акриловой </w:t>
            </w:r>
            <w:r>
              <w:t xml:space="preserve"> краской 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E46645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Фары </w:t>
            </w:r>
          </w:p>
        </w:tc>
        <w:tc>
          <w:tcPr>
            <w:tcW w:w="5562" w:type="dxa"/>
            <w:gridSpan w:val="2"/>
          </w:tcPr>
          <w:p w:rsidR="00B801C4" w:rsidRPr="00F719B0" w:rsidRDefault="003936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фанеры</w:t>
            </w:r>
            <w:r w:rsidR="0079014A">
              <w:rPr>
                <w:color w:val="000000"/>
              </w:rPr>
              <w:t>12-</w:t>
            </w:r>
            <w:r>
              <w:rPr>
                <w:color w:val="000000"/>
              </w:rPr>
              <w:t xml:space="preserve"> 15мм., </w:t>
            </w:r>
            <w:r w:rsidR="0079014A">
              <w:t xml:space="preserve">с покраской акриловой </w:t>
            </w:r>
            <w:r>
              <w:t xml:space="preserve"> краской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936E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</w:t>
            </w:r>
          </w:p>
        </w:tc>
        <w:tc>
          <w:tcPr>
            <w:tcW w:w="5562" w:type="dxa"/>
            <w:gridSpan w:val="2"/>
          </w:tcPr>
          <w:p w:rsidR="0038195C" w:rsidRDefault="003936E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</w:t>
            </w:r>
            <w:r w:rsidR="0079014A">
              <w:rPr>
                <w:color w:val="000000"/>
              </w:rPr>
              <w:t xml:space="preserve">выполнены из фанеры12- 15мм., </w:t>
            </w:r>
            <w:r w:rsidR="0079014A">
              <w:t>с покраской акриловой  краской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39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условиях антисептиком "Акватекс,</w:t>
            </w:r>
            <w:r w:rsidR="003936E9">
              <w:t xml:space="preserve"> </w:t>
            </w:r>
            <w:r w:rsidR="00152CC6">
              <w:t>фанера с покраской</w:t>
            </w:r>
            <w:r w:rsidR="0079014A">
              <w:t xml:space="preserve"> акриловой</w:t>
            </w:r>
            <w:r w:rsidR="004F686B">
              <w:t xml:space="preserve"> </w:t>
            </w:r>
            <w:r w:rsidR="005266AC">
              <w:t>краской, конструкция</w:t>
            </w:r>
            <w:r w:rsidR="00C2250C">
              <w:t xml:space="preserve"> собирается </w:t>
            </w:r>
            <w:r w:rsidR="00152CC6">
              <w:t>на саморезы</w:t>
            </w:r>
            <w:r w:rsidR="00C2250C">
              <w:t xml:space="preserve"> по дереву.</w:t>
            </w:r>
            <w:r w:rsidR="0079014A">
              <w:t xml:space="preserve"> Автобус соответствует 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52CC6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266AC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014A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3FAE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8CA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BA4F-2B41-4454-A90F-68B0FB1F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2020-03-18T08:10:00Z</dcterms:created>
  <dcterms:modified xsi:type="dcterms:W3CDTF">2020-03-19T06:13:00Z</dcterms:modified>
</cp:coreProperties>
</file>