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A226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DA2268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CD35AD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Доска объявлений</w:t>
            </w:r>
          </w:p>
          <w:p w:rsidR="0079705E" w:rsidRDefault="00415427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CD35AD">
              <w:rPr>
                <w:b/>
                <w:bCs/>
                <w:sz w:val="22"/>
                <w:szCs w:val="22"/>
              </w:rPr>
              <w:t>ИЭ-13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CD35AD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CD35AD">
              <w:rPr>
                <w:b/>
                <w:bCs/>
                <w:noProof/>
              </w:rPr>
              <w:drawing>
                <wp:inline distT="0" distB="0" distL="0" distR="0" wp14:anchorId="39DB0BBC" wp14:editId="235DF840">
                  <wp:extent cx="1704975" cy="1685925"/>
                  <wp:effectExtent l="19050" t="0" r="9525" b="0"/>
                  <wp:docPr id="2" name="Рисунок 1" descr="C:\Users\гриня\Desktop\картинки уютный дворик\картинки уютный дворик\ДЕРЕВО\ИГРОВЫЕ ЭЛЕМЕНТЫ\17\reklama_17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Рисунок 370" descr="C:\Users\гриня\Desktop\картинки уютный дворик\картинки уютный дворик\ДЕРЕВО\ИГРОВЫЕ ЭЛЕМЕНТЫ\17\reklama_17 Копировать.jpg"/>
                          <pic:cNvPicPr/>
                        </pic:nvPicPr>
                        <pic:blipFill>
                          <a:blip r:embed="rId8" cstate="print">
                            <a:lum bright="13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D35AD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BA337E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CD35AD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E51C3A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D35AD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A91315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Default="00A91315" w:rsidP="00971C67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79705E" w:rsidRDefault="00CD35AD" w:rsidP="00A702B4">
            <w:pPr>
              <w:rPr>
                <w:bCs/>
              </w:rPr>
            </w:pPr>
            <w:r>
              <w:t xml:space="preserve"> </w:t>
            </w:r>
            <w:r w:rsidR="00A702B4">
              <w:t>В</w:t>
            </w:r>
            <w:r w:rsidRPr="00F719B0">
              <w:t xml:space="preserve"> кол-ве </w:t>
            </w:r>
            <w:r>
              <w:t xml:space="preserve">2 </w:t>
            </w:r>
            <w:r w:rsidRPr="00F719B0">
              <w:t xml:space="preserve">шт. </w:t>
            </w:r>
            <w:r w:rsidR="00DA2268">
              <w:t>выполнены из</w:t>
            </w:r>
            <w:r>
              <w:t xml:space="preserve"> бруса</w:t>
            </w:r>
            <w:r w:rsidRPr="00F719B0">
              <w:t xml:space="preserve"> </w:t>
            </w:r>
            <w:r>
              <w:t>ес</w:t>
            </w:r>
            <w:r w:rsidR="00A702B4">
              <w:t>тественной сушки</w:t>
            </w:r>
            <w:r>
              <w:t xml:space="preserve"> </w:t>
            </w:r>
            <w:r w:rsidRPr="00F719B0">
              <w:t>1</w:t>
            </w:r>
            <w:r>
              <w:t>5</w:t>
            </w:r>
            <w:r w:rsidRPr="00F719B0">
              <w:t>0х1</w:t>
            </w:r>
            <w:r>
              <w:t>5</w:t>
            </w:r>
            <w:r w:rsidRPr="00F719B0">
              <w:t xml:space="preserve">0 </w:t>
            </w:r>
            <w:r>
              <w:t>мм.</w:t>
            </w:r>
            <w:r w:rsidR="00A702B4">
              <w:t>, с геометрической резьбой по дереву,</w:t>
            </w:r>
            <w:r w:rsidR="00A702B4">
              <w:rPr>
                <w:bCs/>
                <w:sz w:val="22"/>
                <w:szCs w:val="22"/>
              </w:rPr>
              <w:t xml:space="preserve"> с покрытием нижней </w:t>
            </w:r>
            <w:r w:rsidR="00DA2268">
              <w:rPr>
                <w:bCs/>
                <w:sz w:val="22"/>
                <w:szCs w:val="22"/>
              </w:rPr>
              <w:t>части столба  битумной мастикой, с последующим бетонированием.</w:t>
            </w:r>
            <w:r w:rsidR="003939FC">
              <w:t xml:space="preserve"> К</w:t>
            </w:r>
            <w:r w:rsidR="006C4DAE">
              <w:t xml:space="preserve"> </w:t>
            </w:r>
            <w:r w:rsidR="00DA2268">
              <w:t>столбам крепи</w:t>
            </w:r>
            <w:r>
              <w:t>т</w:t>
            </w:r>
            <w:r w:rsidR="003939FC">
              <w:t>ся опорный брус в количестве 4</w:t>
            </w:r>
            <w:r w:rsidR="00DA2268">
              <w:t>шт для</w:t>
            </w:r>
            <w:r>
              <w:t xml:space="preserve"> устойчивости конструкции.</w:t>
            </w:r>
            <w:r w:rsidR="00A91315">
              <w:rPr>
                <w:color w:val="000000"/>
              </w:rPr>
              <w:t xml:space="preserve"> ГОСТ Р 52169-2012</w:t>
            </w:r>
          </w:p>
        </w:tc>
      </w:tr>
      <w:tr w:rsidR="00A702B4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A702B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Информационный щит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A702B4" w:rsidP="00B237C6">
            <w:r>
              <w:t>В кол-ве 1шт.</w:t>
            </w:r>
            <w:r w:rsidR="006C4DAE">
              <w:t>, выполнен из доски естественной сушки</w:t>
            </w:r>
            <w:r w:rsidR="00DA2268">
              <w:t xml:space="preserve"> (фанеры 18мм)</w:t>
            </w:r>
            <w:r w:rsidR="006C4DAE">
              <w:t xml:space="preserve"> с покрытием антисептиком "Акватекс"</w:t>
            </w:r>
            <w:r w:rsidR="006C4DAE">
              <w:rPr>
                <w:color w:val="000000"/>
              </w:rPr>
              <w:t xml:space="preserve"> ГОСТ Р 52169-2012</w:t>
            </w:r>
          </w:p>
        </w:tc>
      </w:tr>
      <w:tr w:rsidR="00A702B4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A702B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Двухскатная 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AE" w:rsidRDefault="006C4DAE" w:rsidP="00A61A39">
            <w:r>
              <w:t>В кол-ве 1шт., состоит из двух скатов.</w:t>
            </w:r>
          </w:p>
          <w:p w:rsidR="00A702B4" w:rsidRDefault="00DA2268" w:rsidP="00A61A39">
            <w:pPr>
              <w:rPr>
                <w:bCs/>
              </w:rPr>
            </w:pPr>
            <w:r>
              <w:t>Скаты крыши выполнены из доски естественной сушки</w:t>
            </w:r>
            <w:r w:rsidR="006C4DAE">
              <w:t xml:space="preserve"> с покрытием мягкой черепицей "Шинглас".</w:t>
            </w:r>
          </w:p>
        </w:tc>
      </w:tr>
      <w:tr w:rsidR="00A702B4" w:rsidTr="00DA22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A61A39">
            <w:r>
              <w:t xml:space="preserve">Деревянный брус и </w:t>
            </w:r>
            <w:r w:rsidR="00DA2268">
              <w:t xml:space="preserve">доска </w:t>
            </w:r>
            <w:r w:rsidR="00DA2268" w:rsidRPr="00964B15">
              <w:t>выполнены</w:t>
            </w:r>
            <w:r w:rsidRPr="00964B15">
              <w:t xml:space="preserve"> из сосновой древесины</w:t>
            </w:r>
            <w:r>
              <w:t xml:space="preserve"> естественной сушки</w:t>
            </w:r>
            <w:r w:rsidRPr="00964B15">
              <w:t>, подвергнуты специальной обработке</w:t>
            </w:r>
            <w:r w:rsidR="00DA2268">
              <w:t xml:space="preserve"> антисептиком «Акватекс», гибкая черепица «Шинглас», саморезы по д</w:t>
            </w:r>
            <w:bookmarkStart w:id="4" w:name="_GoBack"/>
            <w:bookmarkEnd w:id="4"/>
            <w:r w:rsidR="00DA2268">
              <w:t>ереву.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5" w:rsidRDefault="00AB7EC5" w:rsidP="00D74A8E">
      <w:r>
        <w:separator/>
      </w:r>
    </w:p>
  </w:endnote>
  <w:endnote w:type="continuationSeparator" w:id="0">
    <w:p w:rsidR="00AB7EC5" w:rsidRDefault="00AB7EC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5" w:rsidRDefault="00AB7EC5" w:rsidP="00D74A8E">
      <w:r>
        <w:separator/>
      </w:r>
    </w:p>
  </w:footnote>
  <w:footnote w:type="continuationSeparator" w:id="0">
    <w:p w:rsidR="00AB7EC5" w:rsidRDefault="00AB7EC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598E"/>
    <w:rsid w:val="00D964E6"/>
    <w:rsid w:val="00DA053B"/>
    <w:rsid w:val="00DA16BC"/>
    <w:rsid w:val="00DA2268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7A1"/>
  <w15:docId w15:val="{F2041570-81C3-4B9E-BFF4-8BC2AE7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F0C5-3B35-4303-A9B7-77A8690A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2019-02-19T09:50:00Z</dcterms:created>
  <dcterms:modified xsi:type="dcterms:W3CDTF">2020-03-11T10:20:00Z</dcterms:modified>
</cp:coreProperties>
</file>