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80741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807411">
        <w:trPr>
          <w:trHeight w:val="69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0741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4446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23" w:rsidRDefault="000D6123" w:rsidP="000B468B">
            <w:pPr>
              <w:snapToGrid w:val="0"/>
              <w:ind w:left="-249" w:right="-10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Качели </w:t>
            </w:r>
            <w:r w:rsidR="0021386D">
              <w:rPr>
                <w:b/>
                <w:bCs/>
                <w:sz w:val="22"/>
                <w:szCs w:val="22"/>
              </w:rPr>
              <w:t>№9</w:t>
            </w:r>
          </w:p>
          <w:p w:rsidR="006B23A9" w:rsidRDefault="0021386D" w:rsidP="000D6123">
            <w:pPr>
              <w:snapToGrid w:val="0"/>
              <w:ind w:left="-249" w:right="-10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КЧ-09</w:t>
            </w:r>
          </w:p>
          <w:p w:rsidR="000D6123" w:rsidRPr="000B468B" w:rsidRDefault="0021386D" w:rsidP="000D6123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21386D">
              <w:rPr>
                <w:b/>
                <w:bCs/>
              </w:rPr>
              <w:drawing>
                <wp:inline distT="0" distB="0" distL="0" distR="0">
                  <wp:extent cx="1695450" cy="1307980"/>
                  <wp:effectExtent l="19050" t="0" r="0" b="0"/>
                  <wp:docPr id="2" name="Рисунок 1" descr="C:\Users\User\Desktop\Элементы Фанера и дерево\ФАНЕРА И МЕТАЛЛ\КАЧЕЛИ\9\№9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Рисунок 394" descr="C:\Users\User\Desktop\Элементы Фанера и дерево\ФАНЕРА И МЕТАЛЛ\КАЧЕЛИ\9\№9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0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2300</w:t>
            </w:r>
          </w:p>
        </w:tc>
      </w:tr>
      <w:tr w:rsidR="00520AB3" w:rsidRPr="00664E88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2100</w:t>
            </w:r>
          </w:p>
        </w:tc>
      </w:tr>
      <w:tr w:rsidR="00520AB3" w:rsidRPr="00E51C3A" w:rsidTr="00807411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D6123" w:rsidP="008D1A7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1650</w:t>
            </w:r>
          </w:p>
        </w:tc>
      </w:tr>
      <w:tr w:rsidR="00520AB3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144467" w:rsidRDefault="002B617E" w:rsidP="006B23A9">
            <w:pPr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из:- двух боковых стоек</w:t>
            </w:r>
            <w:r w:rsidR="000D6123" w:rsidRPr="00144467">
              <w:rPr>
                <w:color w:val="000000"/>
                <w:sz w:val="22"/>
                <w:szCs w:val="22"/>
              </w:rPr>
              <w:t xml:space="preserve"> </w:t>
            </w:r>
            <w:r w:rsidRPr="00144467">
              <w:rPr>
                <w:color w:val="000000"/>
                <w:sz w:val="22"/>
                <w:szCs w:val="22"/>
              </w:rPr>
              <w:t>(металлическая труба диаме</w:t>
            </w:r>
            <w:r w:rsidRPr="00144467">
              <w:rPr>
                <w:color w:val="000000"/>
                <w:sz w:val="22"/>
                <w:szCs w:val="22"/>
              </w:rPr>
              <w:t>т</w:t>
            </w:r>
            <w:r w:rsidRPr="00144467">
              <w:rPr>
                <w:color w:val="000000"/>
                <w:sz w:val="22"/>
                <w:szCs w:val="22"/>
              </w:rPr>
              <w:t>ром 42 мм</w:t>
            </w:r>
            <w:r w:rsidR="008D1A73" w:rsidRPr="00144467">
              <w:rPr>
                <w:color w:val="000000"/>
                <w:sz w:val="22"/>
                <w:szCs w:val="22"/>
              </w:rPr>
              <w:t>.</w:t>
            </w:r>
            <w:r w:rsidR="00634831" w:rsidRPr="00144467">
              <w:rPr>
                <w:color w:val="000000"/>
                <w:sz w:val="22"/>
                <w:szCs w:val="22"/>
              </w:rPr>
              <w:t xml:space="preserve"> и толщиной стенки 3,5мм</w:t>
            </w:r>
            <w:r w:rsidRPr="00144467">
              <w:rPr>
                <w:color w:val="000000"/>
                <w:sz w:val="22"/>
                <w:szCs w:val="22"/>
              </w:rPr>
              <w:t xml:space="preserve"> в количестве 6 шт., соединенная в нижней части поперечи</w:t>
            </w:r>
            <w:r w:rsidR="00634831" w:rsidRPr="00144467">
              <w:rPr>
                <w:color w:val="000000"/>
                <w:sz w:val="22"/>
                <w:szCs w:val="22"/>
              </w:rPr>
              <w:t>ной из м</w:t>
            </w:r>
            <w:r w:rsidR="00634831" w:rsidRPr="00144467">
              <w:rPr>
                <w:color w:val="000000"/>
                <w:sz w:val="22"/>
                <w:szCs w:val="22"/>
              </w:rPr>
              <w:t>е</w:t>
            </w:r>
            <w:r w:rsidR="00634831" w:rsidRPr="00144467">
              <w:rPr>
                <w:color w:val="000000"/>
                <w:sz w:val="22"/>
                <w:szCs w:val="22"/>
              </w:rPr>
              <w:t>таллическая трубы диаметром 32 мм и толщиной сте</w:t>
            </w:r>
            <w:r w:rsidR="00634831" w:rsidRPr="00144467">
              <w:rPr>
                <w:color w:val="000000"/>
                <w:sz w:val="22"/>
                <w:szCs w:val="22"/>
              </w:rPr>
              <w:t>н</w:t>
            </w:r>
            <w:r w:rsidR="00634831" w:rsidRPr="00144467">
              <w:rPr>
                <w:color w:val="000000"/>
                <w:sz w:val="22"/>
                <w:szCs w:val="22"/>
              </w:rPr>
              <w:t>ки 3,5мм</w:t>
            </w:r>
            <w:r w:rsidRPr="00144467">
              <w:rPr>
                <w:color w:val="000000"/>
                <w:sz w:val="22"/>
                <w:szCs w:val="22"/>
              </w:rPr>
              <w:t>).</w:t>
            </w:r>
          </w:p>
          <w:p w:rsidR="00520AB3" w:rsidRPr="00144467" w:rsidRDefault="00807411" w:rsidP="008D1A73">
            <w:pPr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 xml:space="preserve">- балки (металлическая профильная труба 40х40мм, с толщиной стенки  3,5 мм). Для прочного соединения стоек с балкой использовать фланец толщиной 5 мм, с 4 отверстиями для крепления. </w:t>
            </w:r>
          </w:p>
        </w:tc>
      </w:tr>
      <w:tr w:rsidR="00724DC1" w:rsidTr="0080741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144467" w:rsidRDefault="00634831" w:rsidP="00292CCB">
            <w:pPr>
              <w:snapToGrid w:val="0"/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144467" w:rsidRDefault="00634831" w:rsidP="008D1A73">
            <w:pPr>
              <w:snapToGrid w:val="0"/>
              <w:rPr>
                <w:color w:val="000000"/>
                <w:sz w:val="22"/>
                <w:szCs w:val="22"/>
              </w:rPr>
            </w:pPr>
            <w:r w:rsidRPr="00144467">
              <w:rPr>
                <w:color w:val="000000"/>
                <w:sz w:val="22"/>
                <w:szCs w:val="22"/>
              </w:rPr>
              <w:t xml:space="preserve">Металл покрашен </w:t>
            </w:r>
            <w:r w:rsidR="00A15B23" w:rsidRPr="00144467">
              <w:rPr>
                <w:color w:val="000000"/>
                <w:sz w:val="22"/>
                <w:szCs w:val="22"/>
              </w:rPr>
              <w:t>полимерной порошковой</w:t>
            </w:r>
            <w:bookmarkStart w:id="4" w:name="_GoBack"/>
            <w:bookmarkEnd w:id="4"/>
            <w:r w:rsidRPr="00144467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</w:t>
            </w:r>
            <w:r w:rsidRPr="00144467">
              <w:rPr>
                <w:color w:val="000000"/>
                <w:sz w:val="22"/>
                <w:szCs w:val="22"/>
              </w:rPr>
              <w:t>а</w:t>
            </w:r>
            <w:r w:rsidRPr="00144467">
              <w:rPr>
                <w:color w:val="000000"/>
                <w:sz w:val="22"/>
                <w:szCs w:val="22"/>
              </w:rPr>
              <w:t>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BE" w:rsidRDefault="00CB48BE" w:rsidP="00D74A8E">
      <w:r>
        <w:separator/>
      </w:r>
    </w:p>
  </w:endnote>
  <w:endnote w:type="continuationSeparator" w:id="1">
    <w:p w:rsidR="00CB48BE" w:rsidRDefault="00CB48B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BE" w:rsidRDefault="00CB48BE" w:rsidP="00D74A8E">
      <w:r>
        <w:separator/>
      </w:r>
    </w:p>
  </w:footnote>
  <w:footnote w:type="continuationSeparator" w:id="1">
    <w:p w:rsidR="00CB48BE" w:rsidRDefault="00CB48B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63AA6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477"/>
    <w:rsid w:val="000D0627"/>
    <w:rsid w:val="000D5829"/>
    <w:rsid w:val="000D6123"/>
    <w:rsid w:val="000E5953"/>
    <w:rsid w:val="0010412D"/>
    <w:rsid w:val="00126692"/>
    <w:rsid w:val="0013027A"/>
    <w:rsid w:val="00130ABC"/>
    <w:rsid w:val="001427EC"/>
    <w:rsid w:val="00144467"/>
    <w:rsid w:val="0016012C"/>
    <w:rsid w:val="00167D9F"/>
    <w:rsid w:val="00172795"/>
    <w:rsid w:val="0018081B"/>
    <w:rsid w:val="00183F5E"/>
    <w:rsid w:val="00191FCF"/>
    <w:rsid w:val="001931E4"/>
    <w:rsid w:val="00196E1D"/>
    <w:rsid w:val="001A04B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E6186"/>
    <w:rsid w:val="001F20B0"/>
    <w:rsid w:val="00200BAB"/>
    <w:rsid w:val="002066BB"/>
    <w:rsid w:val="00213697"/>
    <w:rsid w:val="0021386D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CCB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014C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7562D"/>
    <w:rsid w:val="00476444"/>
    <w:rsid w:val="00480C43"/>
    <w:rsid w:val="004814D0"/>
    <w:rsid w:val="004A03CA"/>
    <w:rsid w:val="004A10B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323C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35575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CBE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5F00"/>
    <w:rsid w:val="007A6D59"/>
    <w:rsid w:val="007B5612"/>
    <w:rsid w:val="007B5789"/>
    <w:rsid w:val="007C3A04"/>
    <w:rsid w:val="007E1BD5"/>
    <w:rsid w:val="008008AB"/>
    <w:rsid w:val="00804157"/>
    <w:rsid w:val="00807411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050F"/>
    <w:rsid w:val="008C4083"/>
    <w:rsid w:val="008D1A73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15B23"/>
    <w:rsid w:val="00A215DF"/>
    <w:rsid w:val="00A224C3"/>
    <w:rsid w:val="00A319C7"/>
    <w:rsid w:val="00A32D3F"/>
    <w:rsid w:val="00A33B36"/>
    <w:rsid w:val="00A40E0D"/>
    <w:rsid w:val="00A4695A"/>
    <w:rsid w:val="00A46D95"/>
    <w:rsid w:val="00A57EB7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FBA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B48BE"/>
    <w:rsid w:val="00CC31D3"/>
    <w:rsid w:val="00CC4A8A"/>
    <w:rsid w:val="00CC5808"/>
    <w:rsid w:val="00CD069B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2489"/>
    <w:rsid w:val="00E83095"/>
    <w:rsid w:val="00E843F7"/>
    <w:rsid w:val="00E91D54"/>
    <w:rsid w:val="00E938B0"/>
    <w:rsid w:val="00EA241A"/>
    <w:rsid w:val="00EC460A"/>
    <w:rsid w:val="00EC7857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4396-A77A-4489-B118-5E29E11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2021-02-12T06:20:00Z</dcterms:created>
  <dcterms:modified xsi:type="dcterms:W3CDTF">2021-02-12T06:20:00Z</dcterms:modified>
</cp:coreProperties>
</file>