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B7F1E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7FB907BC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7C68670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4C46770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4651139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2F69961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00AF00F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54C3CD3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6A431C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1417C96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6F969AA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77E2C02B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86AA15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DBBA18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23090B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C2B5ED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6E2531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4399A1D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7E2A69A5" w14:textId="77777777" w:rsidTr="00F81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50F3369E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1D833520" w14:textId="77777777" w:rsidR="00F51622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Песочница № </w:t>
            </w:r>
            <w:r w:rsidR="008D4DFA">
              <w:rPr>
                <w:b/>
                <w:bCs/>
              </w:rPr>
              <w:t>9</w:t>
            </w:r>
          </w:p>
          <w:p w14:paraId="4D99CB6A" w14:textId="77777777" w:rsidR="00F84B14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ПС-</w:t>
            </w:r>
            <w:r w:rsidR="008D4DFA">
              <w:rPr>
                <w:b/>
                <w:bCs/>
              </w:rPr>
              <w:t>09</w:t>
            </w:r>
          </w:p>
          <w:p w14:paraId="201D8397" w14:textId="77777777" w:rsidR="00F84B14" w:rsidRDefault="008D4DFA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D4DFA">
              <w:rPr>
                <w:b/>
                <w:bCs/>
                <w:noProof/>
              </w:rPr>
              <w:drawing>
                <wp:inline distT="0" distB="0" distL="0" distR="0" wp14:anchorId="0DE05042" wp14:editId="7173A50D">
                  <wp:extent cx="1333500" cy="1066800"/>
                  <wp:effectExtent l="19050" t="0" r="0" b="0"/>
                  <wp:docPr id="1" name="Рисунок 1" descr="http://tavridapark.ru/items/1403x992/530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Рисунок 41" descr="http://tavridapark.ru/items/1403x992/5309.jpg"/>
                          <pic:cNvPicPr/>
                        </pic:nvPicPr>
                        <pic:blipFill>
                          <a:blip r:embed="rId8" cstate="print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4E08C8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77B39AB9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043A2A5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7DC35C18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4AB101D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03A0C8DD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A46706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0B52AFAE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0987FC60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C23CB1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43202D9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DA4171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B16F2E0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A703838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2E2982B4" w14:textId="77777777" w:rsidR="00520AB3" w:rsidRPr="00E91D54" w:rsidRDefault="008D4DFA" w:rsidP="00622CB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1550</w:t>
            </w:r>
          </w:p>
        </w:tc>
      </w:tr>
      <w:tr w:rsidR="00520AB3" w:rsidRPr="00664E88" w14:paraId="35E77C8C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0E99F3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D8D6DCC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5BA182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F3C8ED8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140BAAD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5B466041" w14:textId="77777777" w:rsidR="00520AB3" w:rsidRPr="00E91D54" w:rsidRDefault="008D4DFA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1700</w:t>
            </w:r>
          </w:p>
        </w:tc>
      </w:tr>
      <w:tr w:rsidR="00520AB3" w:rsidRPr="00E51C3A" w14:paraId="603A1E95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CA1E60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A021B85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DE67EA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E95B57F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060811C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3145DCF3" w14:textId="77777777" w:rsidR="00520AB3" w:rsidRPr="00E91D54" w:rsidRDefault="008D4DFA" w:rsidP="00F84B1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1700</w:t>
            </w:r>
          </w:p>
        </w:tc>
      </w:tr>
      <w:tr w:rsidR="006806C4" w14:paraId="3F387708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0B41ED5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90FB004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9E04CBD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CECCCD8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537B60AC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021B74AE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43B51DC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2C04A9A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5FABC27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F110593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B0FB757" w14:textId="77777777" w:rsidR="00B801C4" w:rsidRPr="00E91D54" w:rsidRDefault="00F75CCF" w:rsidP="00622CBB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74F93D66" w14:textId="77777777" w:rsidR="00F75CCF" w:rsidRPr="00DD4C3E" w:rsidRDefault="008D4DFA" w:rsidP="00F7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кол-ве 6</w:t>
            </w:r>
            <w:r w:rsidR="00F75CCF">
              <w:rPr>
                <w:bCs/>
              </w:rPr>
              <w:t xml:space="preserve"> </w:t>
            </w:r>
            <w:r w:rsidR="00F75CCF" w:rsidRPr="00DD4C3E">
              <w:rPr>
                <w:bCs/>
              </w:rPr>
              <w:t>шт.</w:t>
            </w:r>
            <w:r w:rsidR="00F75CCF">
              <w:rPr>
                <w:bCs/>
              </w:rPr>
              <w:t>, выполнены из</w:t>
            </w:r>
            <w:r w:rsidR="00F75CCF" w:rsidRPr="00DD4C3E">
              <w:rPr>
                <w:bCs/>
              </w:rPr>
              <w:t xml:space="preserve"> клееного деревянного бруса, сечением 100х100 мм и имеющими скругленный профиль с канавкой посередине</w:t>
            </w:r>
            <w:r w:rsidR="00F75CCF">
              <w:rPr>
                <w:bCs/>
              </w:rPr>
              <w:t>.</w:t>
            </w:r>
          </w:p>
          <w:p w14:paraId="18B5661F" w14:textId="77777777" w:rsidR="00B801C4" w:rsidRPr="00E91D54" w:rsidRDefault="00F75CCF" w:rsidP="00F7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 металлической закладной деталью, которая</w:t>
            </w:r>
            <w:r w:rsidRPr="00351BB5">
              <w:rPr>
                <w:color w:val="000000"/>
              </w:rPr>
              <w:t xml:space="preserve">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>
              <w:rPr>
                <w:bCs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1AA9D7E4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257DA46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F5DAFEF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8334203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1782CEE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A607703" w14:textId="77777777" w:rsidR="00B801C4" w:rsidRPr="00E91D54" w:rsidRDefault="00F81695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Ограждение с волнообразной верхней гранью</w:t>
            </w:r>
          </w:p>
        </w:tc>
        <w:tc>
          <w:tcPr>
            <w:tcW w:w="5562" w:type="dxa"/>
            <w:gridSpan w:val="2"/>
          </w:tcPr>
          <w:p w14:paraId="01C26BAF" w14:textId="77777777" w:rsidR="00B801C4" w:rsidRPr="00E91D54" w:rsidRDefault="00F81695" w:rsidP="00F8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</w:t>
            </w:r>
            <w:r w:rsidR="00B519B3">
              <w:t>шт</w:t>
            </w:r>
            <w:r>
              <w:t xml:space="preserve">., выполнено из </w:t>
            </w:r>
            <w:r w:rsidRPr="00DD4C3E">
              <w:t>во</w:t>
            </w:r>
            <w:r>
              <w:t xml:space="preserve">достойкая фанера марки ФСФ </w:t>
            </w:r>
            <w:r w:rsidRPr="00DD4C3E">
              <w:t xml:space="preserve">толщиной </w:t>
            </w:r>
            <w:r>
              <w:t>18мм.</w:t>
            </w:r>
            <w:r w:rsidR="00B75E9C">
              <w:t>, с декоративной накладкой в виде бабочки</w:t>
            </w:r>
          </w:p>
        </w:tc>
      </w:tr>
      <w:tr w:rsidR="00F81695" w14:paraId="34C3C5C8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0CC0BF8" w14:textId="77777777" w:rsidR="00F81695" w:rsidRPr="00E91D54" w:rsidRDefault="00F8169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EF3CDCF" w14:textId="77777777" w:rsidR="00F81695" w:rsidRPr="00E91D54" w:rsidRDefault="00F8169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A2B5830" w14:textId="77777777" w:rsidR="00F81695" w:rsidRPr="00E91D54" w:rsidRDefault="00F8169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BE3148C" w14:textId="77777777" w:rsidR="00F81695" w:rsidRPr="00E91D54" w:rsidRDefault="00F8169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1981E9E" w14:textId="77777777" w:rsidR="00F81695" w:rsidRDefault="00F81695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Борта </w:t>
            </w:r>
          </w:p>
        </w:tc>
        <w:tc>
          <w:tcPr>
            <w:tcW w:w="5562" w:type="dxa"/>
            <w:gridSpan w:val="2"/>
          </w:tcPr>
          <w:p w14:paraId="23DB727C" w14:textId="77777777" w:rsidR="00F81695" w:rsidRDefault="00F81695" w:rsidP="00F8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2шт., выполнены из 4 шт. деревянного бруса толщиной 400 мм. с покраской профессиональной двух компонентной  краской.</w:t>
            </w:r>
          </w:p>
        </w:tc>
      </w:tr>
      <w:tr w:rsidR="00877A18" w14:paraId="25D1C5CA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5874F1D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2F2F3FC" w14:textId="77777777" w:rsidR="00877A18" w:rsidRPr="00E91D54" w:rsidRDefault="00877A18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D86EC53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C252DEE" w14:textId="77777777" w:rsidR="00877A18" w:rsidRPr="00E91D54" w:rsidRDefault="00877A18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95FCE03" w14:textId="77777777" w:rsidR="00877A18" w:rsidRDefault="00B75E9C" w:rsidP="00DD1DB7">
            <w:r>
              <w:t>Сиденье</w:t>
            </w:r>
          </w:p>
        </w:tc>
        <w:tc>
          <w:tcPr>
            <w:tcW w:w="5562" w:type="dxa"/>
            <w:gridSpan w:val="2"/>
          </w:tcPr>
          <w:p w14:paraId="6B6F3F06" w14:textId="77777777" w:rsidR="00877A18" w:rsidRDefault="00B75E9C" w:rsidP="00F25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</w:t>
            </w:r>
            <w:r w:rsidR="001B485B">
              <w:t xml:space="preserve"> шт., </w:t>
            </w:r>
            <w:r w:rsidR="00F250E5">
              <w:t>выполнен</w:t>
            </w:r>
            <w:r>
              <w:t xml:space="preserve">ы из </w:t>
            </w:r>
            <w:r w:rsidRPr="00DD4C3E">
              <w:t>во</w:t>
            </w:r>
            <w:r>
              <w:t xml:space="preserve">достойкая фанера марки ФСФ </w:t>
            </w:r>
            <w:r w:rsidRPr="00DD4C3E">
              <w:t xml:space="preserve">толщиной </w:t>
            </w:r>
            <w:r>
              <w:t>18мм.</w:t>
            </w:r>
          </w:p>
        </w:tc>
      </w:tr>
      <w:tr w:rsidR="00DA54A1" w14:paraId="09B0F309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B9D8C8D" w14:textId="77777777" w:rsidR="00DA54A1" w:rsidRPr="00E91D54" w:rsidRDefault="00DA54A1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62609F0" w14:textId="77777777" w:rsidR="00DA54A1" w:rsidRPr="00E91D54" w:rsidRDefault="00DA54A1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C581AD2" w14:textId="77777777" w:rsidR="00DA54A1" w:rsidRPr="00E91D54" w:rsidRDefault="00DA54A1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B09D3F0" w14:textId="77777777" w:rsidR="00DA54A1" w:rsidRPr="00E91D54" w:rsidRDefault="00DA54A1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3147C60" w14:textId="77777777" w:rsidR="00DA54A1" w:rsidRDefault="00B75E9C" w:rsidP="00DD1DB7">
            <w:r>
              <w:t xml:space="preserve">Столик </w:t>
            </w:r>
          </w:p>
        </w:tc>
        <w:tc>
          <w:tcPr>
            <w:tcW w:w="5562" w:type="dxa"/>
            <w:gridSpan w:val="2"/>
          </w:tcPr>
          <w:p w14:paraId="43F42EB7" w14:textId="77777777" w:rsidR="00DA54A1" w:rsidRDefault="00B75E9C" w:rsidP="00DA5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2шт, выполнен выполнены из </w:t>
            </w:r>
            <w:r w:rsidRPr="00DD4C3E">
              <w:t>во</w:t>
            </w:r>
            <w:r>
              <w:t xml:space="preserve">достойкая фанера марки ФСФ </w:t>
            </w:r>
            <w:r w:rsidRPr="00DD4C3E">
              <w:t xml:space="preserve">толщиной </w:t>
            </w:r>
            <w:r>
              <w:t>18мм.</w:t>
            </w:r>
          </w:p>
        </w:tc>
      </w:tr>
      <w:tr w:rsidR="008D4DFA" w14:paraId="4C9CDB16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4684E80" w14:textId="77777777" w:rsidR="008D4DFA" w:rsidRPr="00E91D54" w:rsidRDefault="008D4DFA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098611D" w14:textId="77777777" w:rsidR="008D4DFA" w:rsidRPr="00E91D54" w:rsidRDefault="008D4DFA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0D25C7E" w14:textId="77777777" w:rsidR="008D4DFA" w:rsidRPr="00E91D54" w:rsidRDefault="008D4DFA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1332823" w14:textId="77777777" w:rsidR="008D4DFA" w:rsidRPr="00E91D54" w:rsidRDefault="008D4DFA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297A2CE" w14:textId="77777777" w:rsidR="008D4DFA" w:rsidRDefault="007C02D1" w:rsidP="00DD1DB7">
            <w:r>
              <w:t>Навес в виде ромашки</w:t>
            </w:r>
          </w:p>
        </w:tc>
        <w:tc>
          <w:tcPr>
            <w:tcW w:w="5562" w:type="dxa"/>
            <w:gridSpan w:val="2"/>
          </w:tcPr>
          <w:p w14:paraId="0E4D7562" w14:textId="77777777" w:rsidR="008D4DFA" w:rsidRDefault="007C02D1" w:rsidP="00DA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шт, выполнен выполнены из </w:t>
            </w:r>
            <w:r w:rsidRPr="00DD4C3E">
              <w:t>во</w:t>
            </w:r>
            <w:r>
              <w:t xml:space="preserve">достойкая фанера марки ФСФ </w:t>
            </w:r>
            <w:r w:rsidRPr="00DD4C3E">
              <w:t xml:space="preserve">толщиной </w:t>
            </w:r>
            <w:r>
              <w:t>18мм.</w:t>
            </w:r>
          </w:p>
        </w:tc>
      </w:tr>
      <w:tr w:rsidR="00DD1DB7" w14:paraId="4C5BBCA8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88DCB76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2C339FF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694B419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1CDC900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EA4B508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2FC1B7F1" w14:textId="61BD897E" w:rsidR="00DA54A1" w:rsidRDefault="00B75E9C" w:rsidP="00DA5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деревянный брус</w:t>
            </w:r>
            <w:r w:rsidR="00DA54A1">
              <w:t xml:space="preserve"> выполнен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компонентной  краской. Влагостойкая</w:t>
            </w:r>
            <w:r w:rsidR="00DA54A1">
              <w:rPr>
                <w:color w:val="000000"/>
              </w:rPr>
              <w:t xml:space="preserve"> ламинированная </w:t>
            </w:r>
            <w:r w:rsidR="00DA54A1">
              <w:t xml:space="preserve"> фанера марки ФСФ, все углы фанеры закругленными, радиус 20мм, ГОСТ Р 52169-2012 </w:t>
            </w:r>
            <w:r w:rsidR="00530CD4" w:rsidRPr="00530CD4">
              <w:t xml:space="preserve">Детали из фанеры имеют </w:t>
            </w:r>
            <w:proofErr w:type="spellStart"/>
            <w:r w:rsidR="00530CD4" w:rsidRPr="00530CD4">
              <w:t>полиакрилатное</w:t>
            </w:r>
            <w:proofErr w:type="spellEnd"/>
            <w:r w:rsidR="00530CD4" w:rsidRPr="00530CD4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 w:rsidR="00DA54A1">
              <w:t>. Металл покрашен термопластичной порошковой краской. Заглушки пластиковые, цветные. Все метизы оцинкованы.</w:t>
            </w:r>
          </w:p>
          <w:p w14:paraId="35BA6FB1" w14:textId="77777777" w:rsidR="00DD1DB7" w:rsidRPr="00E91D54" w:rsidRDefault="00DA54A1" w:rsidP="00DA5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14:paraId="76614D53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C0934" w14:textId="77777777" w:rsidR="004902EF" w:rsidRDefault="004902EF" w:rsidP="00D74A8E">
      <w:r>
        <w:separator/>
      </w:r>
    </w:p>
  </w:endnote>
  <w:endnote w:type="continuationSeparator" w:id="0">
    <w:p w14:paraId="06FDE114" w14:textId="77777777" w:rsidR="004902EF" w:rsidRDefault="004902EF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37438" w14:textId="77777777" w:rsidR="004902EF" w:rsidRDefault="004902EF" w:rsidP="00D74A8E">
      <w:r>
        <w:separator/>
      </w:r>
    </w:p>
  </w:footnote>
  <w:footnote w:type="continuationSeparator" w:id="0">
    <w:p w14:paraId="560C060C" w14:textId="77777777" w:rsidR="004902EF" w:rsidRDefault="004902EF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06F3E"/>
    <w:rsid w:val="00011F5F"/>
    <w:rsid w:val="00012970"/>
    <w:rsid w:val="0002222F"/>
    <w:rsid w:val="00022CB9"/>
    <w:rsid w:val="00035402"/>
    <w:rsid w:val="00035CE8"/>
    <w:rsid w:val="00035F5A"/>
    <w:rsid w:val="00044805"/>
    <w:rsid w:val="000570CD"/>
    <w:rsid w:val="00057670"/>
    <w:rsid w:val="00074A24"/>
    <w:rsid w:val="00076607"/>
    <w:rsid w:val="00082560"/>
    <w:rsid w:val="00090BC4"/>
    <w:rsid w:val="00093104"/>
    <w:rsid w:val="000942C9"/>
    <w:rsid w:val="00095A22"/>
    <w:rsid w:val="000A6B3E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35B73"/>
    <w:rsid w:val="001427EC"/>
    <w:rsid w:val="00142BED"/>
    <w:rsid w:val="0016012C"/>
    <w:rsid w:val="00163B70"/>
    <w:rsid w:val="00172795"/>
    <w:rsid w:val="0018081B"/>
    <w:rsid w:val="00183F5E"/>
    <w:rsid w:val="00184E1E"/>
    <w:rsid w:val="001910F4"/>
    <w:rsid w:val="00191FCF"/>
    <w:rsid w:val="001931E4"/>
    <w:rsid w:val="00193E6C"/>
    <w:rsid w:val="00196E1D"/>
    <w:rsid w:val="001A0D1C"/>
    <w:rsid w:val="001B2328"/>
    <w:rsid w:val="001B45EE"/>
    <w:rsid w:val="001B485B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D5DC5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54BBA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902EF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12AE9"/>
    <w:rsid w:val="00520AB3"/>
    <w:rsid w:val="00521431"/>
    <w:rsid w:val="005309AD"/>
    <w:rsid w:val="00530CD4"/>
    <w:rsid w:val="00531E34"/>
    <w:rsid w:val="00534B00"/>
    <w:rsid w:val="00536BCF"/>
    <w:rsid w:val="00551857"/>
    <w:rsid w:val="00552F34"/>
    <w:rsid w:val="0056221E"/>
    <w:rsid w:val="0056503F"/>
    <w:rsid w:val="00572C9C"/>
    <w:rsid w:val="00583FEF"/>
    <w:rsid w:val="005A2579"/>
    <w:rsid w:val="005B12B0"/>
    <w:rsid w:val="005B29C3"/>
    <w:rsid w:val="005B30F1"/>
    <w:rsid w:val="005B3EEF"/>
    <w:rsid w:val="005B7DA4"/>
    <w:rsid w:val="005C29E0"/>
    <w:rsid w:val="005D328F"/>
    <w:rsid w:val="005D7DFD"/>
    <w:rsid w:val="005E13BB"/>
    <w:rsid w:val="005E54D6"/>
    <w:rsid w:val="005E7379"/>
    <w:rsid w:val="005F2EA7"/>
    <w:rsid w:val="00606B14"/>
    <w:rsid w:val="006205A5"/>
    <w:rsid w:val="00622CBB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05E5"/>
    <w:rsid w:val="00697BA8"/>
    <w:rsid w:val="006A0A7D"/>
    <w:rsid w:val="006A460F"/>
    <w:rsid w:val="006A61DF"/>
    <w:rsid w:val="006B23A9"/>
    <w:rsid w:val="006B5A8E"/>
    <w:rsid w:val="006B5D53"/>
    <w:rsid w:val="006B6650"/>
    <w:rsid w:val="006C6CB1"/>
    <w:rsid w:val="006C7256"/>
    <w:rsid w:val="006D03FF"/>
    <w:rsid w:val="006D1A94"/>
    <w:rsid w:val="006D2073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57852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02D1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4DFA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363"/>
    <w:rsid w:val="009E0BFF"/>
    <w:rsid w:val="009E6E1A"/>
    <w:rsid w:val="009F0B1D"/>
    <w:rsid w:val="009F2C45"/>
    <w:rsid w:val="00A03DC4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19B3"/>
    <w:rsid w:val="00B5498E"/>
    <w:rsid w:val="00B5538D"/>
    <w:rsid w:val="00B56210"/>
    <w:rsid w:val="00B66D75"/>
    <w:rsid w:val="00B75E9C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502B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1756C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29B"/>
    <w:rsid w:val="00DA16BC"/>
    <w:rsid w:val="00DA27E4"/>
    <w:rsid w:val="00DA54A1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43D2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50E5"/>
    <w:rsid w:val="00F2715F"/>
    <w:rsid w:val="00F3147B"/>
    <w:rsid w:val="00F51622"/>
    <w:rsid w:val="00F7046E"/>
    <w:rsid w:val="00F72115"/>
    <w:rsid w:val="00F75CCF"/>
    <w:rsid w:val="00F8054C"/>
    <w:rsid w:val="00F81695"/>
    <w:rsid w:val="00F84B14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270C"/>
  <w15:docId w15:val="{FF5D3173-0989-4C39-AEFF-9AB06CC1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B87F9-F77A-43C6-AF80-43492C8A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2020-02-18T15:16:00Z</dcterms:created>
  <dcterms:modified xsi:type="dcterms:W3CDTF">2021-08-06T07:38:00Z</dcterms:modified>
</cp:coreProperties>
</file>