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2C0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39CD921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DEBD0F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ABBFF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945A9D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0917CD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870095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D2448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3F45E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0D43E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96B70A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2AE5575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E69FA2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2AFACA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87F326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BD41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189B26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1A8D883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7DC8054" w14:textId="77777777" w:rsidTr="0071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5113B70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122163F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71163D">
              <w:rPr>
                <w:b/>
                <w:bCs/>
              </w:rPr>
              <w:t>15</w:t>
            </w:r>
          </w:p>
          <w:p w14:paraId="43BC5191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71163D">
              <w:rPr>
                <w:b/>
                <w:bCs/>
              </w:rPr>
              <w:t>15</w:t>
            </w:r>
          </w:p>
          <w:p w14:paraId="2A920A0F" w14:textId="77777777" w:rsidR="00F84B14" w:rsidRDefault="0071163D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74FB6DE" wp14:editId="18270EC9">
                  <wp:extent cx="1447800" cy="1190625"/>
                  <wp:effectExtent l="0" t="0" r="0" b="9525"/>
                  <wp:docPr id="48" name="Рисунок 47" descr="C:\Users\User\Desktop\Элементы Фанера и дерево\ФАНЕРА\ПЕСОЧНИЦЫ\15\Песочница №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7" descr="C:\Users\User\Desktop\Элементы Фанера и дерево\ФАНЕРА\ПЕСОЧНИЦЫ\15\Песочница №15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8A7E2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E6D590C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3FE1A4C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6438F87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8E6178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E21FFBF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95D0A7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1676D65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2D9405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133D8A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0C4D9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C09BDE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CC6054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3C64D6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993B6D0" w14:textId="77777777" w:rsidR="00520AB3" w:rsidRPr="00E91D54" w:rsidRDefault="0071163D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2400</w:t>
            </w:r>
          </w:p>
        </w:tc>
      </w:tr>
      <w:tr w:rsidR="00520AB3" w:rsidRPr="00664E88" w14:paraId="47CF9A2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85862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4790D8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30952E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BD633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794413F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D97E8EC" w14:textId="77777777" w:rsidR="00520AB3" w:rsidRPr="00E91D54" w:rsidRDefault="0071163D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520AB3" w:rsidRPr="00E51C3A" w14:paraId="1C443B7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5A6E5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246D53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26E9D3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892FA1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991F2E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F20E6D5" w14:textId="77777777" w:rsidR="00520AB3" w:rsidRPr="00E91D54" w:rsidRDefault="0071163D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6806C4" w14:paraId="04B9C60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0AA260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A811C8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62F4B6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F6D22F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8E2829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326C801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5EF0A8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E74C7C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20B6C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F10741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543607E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54D98C8D" w14:textId="77777777" w:rsidR="00F75CCF" w:rsidRPr="00DD4C3E" w:rsidRDefault="0071163D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4</w:t>
            </w:r>
            <w:r w:rsidR="00F75CCF">
              <w:rPr>
                <w:bCs/>
              </w:rPr>
              <w:t xml:space="preserve"> </w:t>
            </w:r>
            <w:r w:rsidR="00F75CCF" w:rsidRPr="00DD4C3E">
              <w:rPr>
                <w:bCs/>
              </w:rPr>
              <w:t>шт.</w:t>
            </w:r>
            <w:r w:rsidR="00F75CCF">
              <w:rPr>
                <w:bCs/>
              </w:rPr>
              <w:t>, выполнены из</w:t>
            </w:r>
            <w:r w:rsidR="00F75CCF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 w:rsidR="00F75CCF">
              <w:rPr>
                <w:bCs/>
              </w:rPr>
              <w:t>.</w:t>
            </w:r>
          </w:p>
          <w:p w14:paraId="38F1E1B4" w14:textId="77777777"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0722752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7BF4E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6F6BB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283C92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4C8EB89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B009EBD" w14:textId="77777777" w:rsidR="00B801C4" w:rsidRPr="00E91D54" w:rsidRDefault="00CB137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Песочная коробка</w:t>
            </w:r>
          </w:p>
        </w:tc>
        <w:tc>
          <w:tcPr>
            <w:tcW w:w="5562" w:type="dxa"/>
            <w:gridSpan w:val="2"/>
          </w:tcPr>
          <w:p w14:paraId="61D6C3CD" w14:textId="77777777" w:rsidR="00B801C4" w:rsidRPr="00E91D54" w:rsidRDefault="00CB137D" w:rsidP="005D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1шт, выполнена из  деревянного бруса толщиной 400 мм в количестве 8шт., с покраской антисептиком «</w:t>
            </w:r>
            <w:proofErr w:type="spellStart"/>
            <w:r>
              <w:t>Акватекс</w:t>
            </w:r>
            <w:proofErr w:type="spellEnd"/>
            <w:r>
              <w:t>».</w:t>
            </w:r>
          </w:p>
        </w:tc>
      </w:tr>
      <w:tr w:rsidR="00877A18" w14:paraId="4835A4B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F51F4D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9BEA76A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294A32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5106550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10B7F5C" w14:textId="77777777" w:rsidR="00877A18" w:rsidRDefault="00817F6D" w:rsidP="00DD1DB7">
            <w:r>
              <w:t>Четырехскатная крыша</w:t>
            </w:r>
          </w:p>
        </w:tc>
        <w:tc>
          <w:tcPr>
            <w:tcW w:w="5562" w:type="dxa"/>
            <w:gridSpan w:val="2"/>
          </w:tcPr>
          <w:p w14:paraId="4121C955" w14:textId="77777777" w:rsidR="00877A18" w:rsidRDefault="00817F6D" w:rsidP="00817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1шт,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</w:t>
            </w:r>
            <w:r w:rsidR="00447A9F">
              <w:rPr>
                <w:color w:val="000000"/>
              </w:rPr>
              <w:t xml:space="preserve">ламинированной </w:t>
            </w:r>
            <w:r w:rsidR="00447A9F" w:rsidRPr="00A86472">
              <w:rPr>
                <w:color w:val="000000"/>
              </w:rPr>
              <w:t>влагостойкой</w:t>
            </w:r>
            <w:r w:rsidRPr="00A86472">
              <w:rPr>
                <w:color w:val="000000"/>
              </w:rPr>
              <w:t xml:space="preserve">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Крепление скатов крыши с фронтоном осуществляется при помощи оцинкованного уголка 50х50х35мм.</w:t>
            </w:r>
            <w:r w:rsidRPr="00DD4C3E">
              <w:t xml:space="preserve"> 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DA54A1" w14:paraId="54BCCA4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CFCA3FF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32C4B3A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54E9E87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4246C32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4579B20" w14:textId="77777777" w:rsidR="00DA54A1" w:rsidRDefault="0071163D" w:rsidP="00DD1DB7">
            <w:r>
              <w:t>Крышки</w:t>
            </w:r>
          </w:p>
        </w:tc>
        <w:tc>
          <w:tcPr>
            <w:tcW w:w="5562" w:type="dxa"/>
            <w:gridSpan w:val="2"/>
          </w:tcPr>
          <w:p w14:paraId="7FE6CFBF" w14:textId="77777777" w:rsidR="00DA54A1" w:rsidRDefault="0071163D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2шт.,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</w:t>
            </w:r>
          </w:p>
        </w:tc>
      </w:tr>
      <w:tr w:rsidR="00DA54A1" w14:paraId="011E125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9A8AAE1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6B07693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C18A0B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DD99B05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01CCC30" w14:textId="77777777" w:rsidR="00DA54A1" w:rsidRDefault="0071163D" w:rsidP="00DD1DB7">
            <w:r>
              <w:t>Ручки</w:t>
            </w:r>
          </w:p>
        </w:tc>
        <w:tc>
          <w:tcPr>
            <w:tcW w:w="5562" w:type="dxa"/>
            <w:gridSpan w:val="2"/>
          </w:tcPr>
          <w:p w14:paraId="3BD1F7D9" w14:textId="77777777" w:rsidR="00DA54A1" w:rsidRDefault="0071163D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2шт., выполнены из металлической трубы диаметром 27мм, с покраской термопластичной порошковой краской.</w:t>
            </w:r>
          </w:p>
        </w:tc>
      </w:tr>
      <w:tr w:rsidR="00DD1DB7" w14:paraId="4AC893E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B1F9D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BCA27A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55F73B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9E691E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D788976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043E4A57" w14:textId="0DB278C5" w:rsidR="00DA54A1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447A9F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447A9F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447A9F">
              <w:t>компонентной краской</w:t>
            </w:r>
            <w:r>
              <w:t>. Влагостойкая</w:t>
            </w:r>
            <w:r>
              <w:rPr>
                <w:color w:val="000000"/>
              </w:rPr>
              <w:t xml:space="preserve"> </w:t>
            </w:r>
            <w:r w:rsidR="00447A9F">
              <w:rPr>
                <w:color w:val="000000"/>
              </w:rPr>
              <w:t xml:space="preserve">ламинированная </w:t>
            </w:r>
            <w:r w:rsidR="00447A9F">
              <w:t>фанера</w:t>
            </w:r>
            <w:r>
              <w:t xml:space="preserve"> марки ФСФ, все углы фанеры закругленными, радиус 20мм, ГОСТ Р 52169-2012 </w:t>
            </w:r>
            <w:r w:rsidR="00E41395" w:rsidRPr="00E41395">
              <w:t xml:space="preserve">Детали из </w:t>
            </w:r>
            <w:r w:rsidR="00E41395" w:rsidRPr="00E41395">
              <w:lastRenderedPageBreak/>
              <w:t xml:space="preserve">фанеры имеют </w:t>
            </w:r>
            <w:proofErr w:type="spellStart"/>
            <w:r w:rsidR="00E41395" w:rsidRPr="00E41395">
              <w:t>полиакрилатное</w:t>
            </w:r>
            <w:proofErr w:type="spellEnd"/>
            <w:r w:rsidR="00E41395" w:rsidRPr="00E41395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  <w:p w14:paraId="64B6903E" w14:textId="77777777" w:rsidR="00DD1DB7" w:rsidRPr="00E91D54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0BDF0F04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4BF3" w14:textId="77777777" w:rsidR="00442D31" w:rsidRDefault="00442D31" w:rsidP="00D74A8E">
      <w:r>
        <w:separator/>
      </w:r>
    </w:p>
  </w:endnote>
  <w:endnote w:type="continuationSeparator" w:id="0">
    <w:p w14:paraId="368B756D" w14:textId="77777777" w:rsidR="00442D31" w:rsidRDefault="00442D3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18D28" w14:textId="77777777" w:rsidR="00442D31" w:rsidRDefault="00442D31" w:rsidP="00D74A8E">
      <w:r>
        <w:separator/>
      </w:r>
    </w:p>
  </w:footnote>
  <w:footnote w:type="continuationSeparator" w:id="0">
    <w:p w14:paraId="3281D287" w14:textId="77777777" w:rsidR="00442D31" w:rsidRDefault="00442D3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D7CD1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2D31"/>
    <w:rsid w:val="0044679E"/>
    <w:rsid w:val="004472FB"/>
    <w:rsid w:val="00447A9F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163D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17F6D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B137D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1395"/>
    <w:rsid w:val="00E42433"/>
    <w:rsid w:val="00E50BF2"/>
    <w:rsid w:val="00E53066"/>
    <w:rsid w:val="00E53B75"/>
    <w:rsid w:val="00E543D2"/>
    <w:rsid w:val="00E557C9"/>
    <w:rsid w:val="00E843F7"/>
    <w:rsid w:val="00E85E99"/>
    <w:rsid w:val="00E90CA7"/>
    <w:rsid w:val="00E90F40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51622"/>
    <w:rsid w:val="00F7046E"/>
    <w:rsid w:val="00F72115"/>
    <w:rsid w:val="00F75CCF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C4E3"/>
  <w15:docId w15:val="{2D1836B2-0805-4582-8D65-F602A03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22F2-7A1A-4DF1-AAB1-2EB7F586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2020-02-19T05:28:00Z</dcterms:created>
  <dcterms:modified xsi:type="dcterms:W3CDTF">2021-08-06T07:41:00Z</dcterms:modified>
</cp:coreProperties>
</file>