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4513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403286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Скамья «</w:t>
      </w:r>
      <w:r w:rsidR="009D14ED">
        <w:rPr>
          <w:rFonts w:ascii="Times New Roman" w:hAnsi="Times New Roman" w:cs="Times New Roman"/>
          <w:b/>
          <w:sz w:val="48"/>
          <w:szCs w:val="48"/>
        </w:rPr>
        <w:t>Репка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EF31FE">
        <w:rPr>
          <w:rFonts w:ascii="Times New Roman" w:hAnsi="Times New Roman" w:cs="Times New Roman"/>
          <w:b/>
          <w:sz w:val="48"/>
          <w:szCs w:val="48"/>
        </w:rPr>
        <w:t xml:space="preserve"> СК-</w:t>
      </w:r>
      <w:r w:rsidR="009D14ED">
        <w:rPr>
          <w:rFonts w:ascii="Times New Roman" w:hAnsi="Times New Roman" w:cs="Times New Roman"/>
          <w:b/>
          <w:sz w:val="48"/>
          <w:szCs w:val="48"/>
        </w:rPr>
        <w:t>23</w:t>
      </w: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D14ED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10EF" w:rsidRDefault="009D14E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object w:dxaOrig="7340" w:dyaOrig="4899">
          <v:shape id="_x0000_i1026" type="#_x0000_t75" style="width:366.75pt;height:245.25pt" o:ole="">
            <v:imagedata r:id="rId10" o:title=""/>
          </v:shape>
          <o:OLEObject Type="Embed" ProgID="Photoshop.Image.7" ShapeID="_x0000_i1026" DrawAspect="Content" ObjectID="_1647934514" r:id="rId11">
            <o:FieldCodes>\s</o:FieldCodes>
          </o:OLEObject>
        </w:object>
      </w:r>
    </w:p>
    <w:p w:rsidR="007903DD" w:rsidRPr="0070462E" w:rsidRDefault="007903DD" w:rsidP="008B3886">
      <w:pPr>
        <w:spacing w:after="120"/>
        <w:rPr>
          <w:rFonts w:ascii="Times New Roman" w:hAnsi="Times New Roman" w:cs="Times New Roman"/>
          <w:b/>
          <w:sz w:val="48"/>
          <w:szCs w:val="48"/>
        </w:rPr>
      </w:pPr>
    </w:p>
    <w:p w:rsidR="00F930EF" w:rsidRPr="00994B73" w:rsidRDefault="00F930EF" w:rsidP="00994B73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94B73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Производитель оставляет за собой право вносить изменение в  конструкцию с  целью ул</w:t>
      </w:r>
      <w:r w:rsidR="00994B73">
        <w:rPr>
          <w:rFonts w:ascii="Times New Roman" w:hAnsi="Times New Roman" w:cs="Times New Roman"/>
          <w:b/>
          <w:i/>
          <w:color w:val="C00000"/>
          <w:sz w:val="28"/>
          <w:szCs w:val="28"/>
        </w:rPr>
        <w:t>учшения характеристик продукции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9. Сведения о консервации и расконсервации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F87B62">
        <w:rPr>
          <w:rFonts w:ascii="Times New Roman" w:hAnsi="Times New Roman" w:cs="Times New Roman"/>
          <w:sz w:val="28"/>
          <w:szCs w:val="28"/>
        </w:rPr>
        <w:t>скамья СК-23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F87B62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СК-23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D41C29" w:rsidP="00994B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 Детский скамья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 w:rsidR="001E6E9D">
        <w:rPr>
          <w:rFonts w:ascii="Times New Roman" w:hAnsi="Times New Roman" w:cs="Times New Roman"/>
          <w:sz w:val="28"/>
          <w:szCs w:val="28"/>
        </w:rPr>
        <w:t>а</w:t>
      </w:r>
      <w:r w:rsidR="005065E0">
        <w:rPr>
          <w:rFonts w:ascii="Times New Roman" w:hAnsi="Times New Roman" w:cs="Times New Roman"/>
          <w:sz w:val="28"/>
          <w:szCs w:val="28"/>
        </w:rPr>
        <w:t xml:space="preserve"> </w:t>
      </w:r>
      <w:r w:rsidR="00994B73">
        <w:rPr>
          <w:rFonts w:ascii="Times New Roman" w:hAnsi="Times New Roman" w:cs="Times New Roman"/>
          <w:sz w:val="28"/>
          <w:szCs w:val="28"/>
        </w:rPr>
        <w:t>для 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994B73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верхней отметки </w:t>
      </w:r>
      <w:r w:rsidR="00CF3144">
        <w:rPr>
          <w:rFonts w:ascii="Times New Roman" w:hAnsi="Times New Roman" w:cs="Times New Roman"/>
          <w:sz w:val="28"/>
          <w:szCs w:val="28"/>
        </w:rPr>
        <w:t>8</w:t>
      </w:r>
      <w:r w:rsidR="00481FDC">
        <w:rPr>
          <w:rFonts w:ascii="Times New Roman" w:hAnsi="Times New Roman" w:cs="Times New Roman"/>
          <w:sz w:val="28"/>
          <w:szCs w:val="28"/>
        </w:rPr>
        <w:t>00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7D266D">
        <w:rPr>
          <w:rFonts w:ascii="Times New Roman" w:hAnsi="Times New Roman" w:cs="Times New Roman"/>
          <w:sz w:val="28"/>
          <w:szCs w:val="28"/>
        </w:rPr>
        <w:t xml:space="preserve"> 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6E9D">
        <w:rPr>
          <w:rFonts w:ascii="Times New Roman" w:hAnsi="Times New Roman" w:cs="Times New Roman"/>
          <w:sz w:val="28"/>
          <w:szCs w:val="28"/>
        </w:rPr>
        <w:t>Детская скамья</w:t>
      </w:r>
      <w:r w:rsidR="00F87B62">
        <w:rPr>
          <w:rFonts w:ascii="Times New Roman" w:hAnsi="Times New Roman" w:cs="Times New Roman"/>
          <w:sz w:val="28"/>
          <w:szCs w:val="28"/>
        </w:rPr>
        <w:t xml:space="preserve"> СК-23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96723">
        <w:rPr>
          <w:rFonts w:ascii="Times New Roman" w:hAnsi="Times New Roman" w:cs="Times New Roman"/>
          <w:sz w:val="28"/>
          <w:szCs w:val="28"/>
          <w:u w:val="single"/>
        </w:rPr>
        <w:t>Детская скамья СК-2</w:t>
      </w:r>
      <w:r w:rsidR="00F87B62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F87B62">
        <w:rPr>
          <w:rFonts w:ascii="Times New Roman" w:hAnsi="Times New Roman" w:cs="Times New Roman"/>
          <w:sz w:val="28"/>
          <w:szCs w:val="28"/>
        </w:rPr>
        <w:t>Заводской номер СК-23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496723" w:rsidRDefault="00496723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F87B62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СК-23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1E6E9D">
        <w:rPr>
          <w:rFonts w:ascii="Times New Roman" w:hAnsi="Times New Roman" w:cs="Times New Roman"/>
          <w:sz w:val="28"/>
          <w:szCs w:val="28"/>
        </w:rPr>
        <w:t>СК-2</w:t>
      </w:r>
      <w:r w:rsidR="00F87B62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lastRenderedPageBreak/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</w:t>
      </w:r>
      <w:r w:rsidR="00F87B62">
        <w:rPr>
          <w:rFonts w:ascii="Times New Roman" w:hAnsi="Times New Roman" w:cs="Times New Roman"/>
          <w:sz w:val="28"/>
          <w:szCs w:val="28"/>
        </w:rPr>
        <w:t>, заводской номер СК-23</w:t>
      </w:r>
      <w:r w:rsidR="00842F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 Р 52169-2012 при соблюдении </w:t>
      </w:r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 xml:space="preserve">том (владельцем) правил монтажа, эксплуатации, транспортирования и хранения.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B73" w:rsidRPr="0070462E" w:rsidRDefault="00994B73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Default="00DE1975" w:rsidP="00113696">
      <w:pPr>
        <w:rPr>
          <w:rFonts w:ascii="Times New Roman" w:hAnsi="Times New Roman" w:cs="Times New Roman"/>
        </w:rPr>
      </w:pPr>
    </w:p>
    <w:p w:rsidR="00994B73" w:rsidRDefault="00994B73" w:rsidP="00113696">
      <w:pPr>
        <w:rPr>
          <w:rFonts w:ascii="Times New Roman" w:hAnsi="Times New Roman" w:cs="Times New Roman"/>
        </w:rPr>
      </w:pPr>
    </w:p>
    <w:p w:rsidR="00994B73" w:rsidRPr="0070462E" w:rsidRDefault="00994B73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4B73" w:rsidRPr="005575FB" w:rsidRDefault="00994B73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расконсервации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</w:t>
      </w:r>
      <w:r w:rsidR="00994B73">
        <w:rPr>
          <w:rFonts w:ascii="Times New Roman" w:hAnsi="Times New Roman" w:cs="Times New Roman"/>
        </w:rPr>
        <w:t xml:space="preserve">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Pr="0070462E" w:rsidRDefault="00994B73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Default="00994B73" w:rsidP="0070462E">
            <w:pPr>
              <w:rPr>
                <w:rFonts w:ascii="Times New Roman" w:hAnsi="Times New Roman" w:cs="Times New Roman"/>
              </w:rPr>
            </w:pPr>
          </w:p>
          <w:p w:rsidR="00994B73" w:rsidRPr="0070462E" w:rsidRDefault="00994B73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113696" w:rsidRPr="00994B73" w:rsidRDefault="00113696" w:rsidP="00994B73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994B73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F87B62">
        <w:rPr>
          <w:rFonts w:ascii="Times New Roman" w:hAnsi="Times New Roman" w:cs="Times New Roman"/>
          <w:sz w:val="28"/>
          <w:szCs w:val="28"/>
        </w:rPr>
        <w:t>Скамья СК-23</w:t>
      </w:r>
      <w:r w:rsidR="00F25D9E">
        <w:rPr>
          <w:rFonts w:ascii="Times New Roman" w:hAnsi="Times New Roman" w:cs="Times New Roman"/>
          <w:sz w:val="28"/>
          <w:szCs w:val="28"/>
        </w:rPr>
        <w:t xml:space="preserve">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</w:t>
      </w:r>
      <w:r w:rsidR="00496723">
        <w:rPr>
          <w:rFonts w:ascii="Times New Roman" w:hAnsi="Times New Roman" w:cs="Times New Roman"/>
          <w:sz w:val="28"/>
          <w:szCs w:val="28"/>
        </w:rPr>
        <w:t>амья СК-2</w:t>
      </w:r>
      <w:r w:rsidR="00F87B62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87B62">
        <w:rPr>
          <w:rFonts w:ascii="Times New Roman" w:hAnsi="Times New Roman" w:cs="Times New Roman"/>
          <w:sz w:val="28"/>
          <w:szCs w:val="28"/>
        </w:rPr>
        <w:t>Скамья СК-23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обеспечения безопасной эксплуатации оборудования эксплуатант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перед  началом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нижеописанной инструкцией, с периодичностью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эксплуатант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ударопоглощающих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нанесение на оборудование маркировок, обозначающих требуемый уровень ударопоглощающих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восстановление ударопоглощающих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.3 Ежегодный основной осмотр  детского игрового  проводят с периодичностью один раз в 12 месяцев. Ежегодный основной  осмотр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Кроме того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CF3144">
        <w:rPr>
          <w:rFonts w:ascii="Times New Roman" w:hAnsi="Times New Roman" w:cs="Times New Roman"/>
          <w:b/>
          <w:sz w:val="28"/>
          <w:szCs w:val="28"/>
        </w:rPr>
        <w:t>лектация скамьи СК-23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994B73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с изображением «Сказки «Репка</w:t>
            </w:r>
            <w:r w:rsidR="002859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сиденье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113696" w:rsidRPr="00285928" w:rsidRDefault="00692164" w:rsidP="00285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BE4E6E" w:rsidRPr="0070462E" w:rsidRDefault="00BE4E6E" w:rsidP="00113696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496723">
        <w:rPr>
          <w:rFonts w:ascii="Times New Roman" w:hAnsi="Times New Roman" w:cs="Times New Roman"/>
          <w:sz w:val="28"/>
          <w:szCs w:val="28"/>
        </w:rPr>
        <w:t xml:space="preserve"> 3200х25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                                                                                                                                        </w:t>
      </w:r>
    </w:p>
    <w:p w:rsidR="001E2199" w:rsidRDefault="00496723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85928">
        <w:rPr>
          <w:rFonts w:ascii="Times New Roman" w:hAnsi="Times New Roman" w:cs="Times New Roman"/>
          <w:sz w:val="28"/>
          <w:szCs w:val="28"/>
        </w:rPr>
        <w:t xml:space="preserve"> </w:t>
      </w:r>
      <w:r w:rsidR="00F87B62">
        <w:object w:dxaOrig="7340" w:dyaOrig="4899">
          <v:shape id="_x0000_i1027" type="#_x0000_t75" style="width:366.75pt;height:245.25pt" o:ole="">
            <v:imagedata r:id="rId14" o:title=""/>
          </v:shape>
          <o:OLEObject Type="Embed" ProgID="Photoshop.Image.7" ShapeID="_x0000_i1027" DrawAspect="Content" ObjectID="_1647934515" r:id="rId15">
            <o:FieldCodes>\s</o:FieldCodes>
          </o:OLEObject>
        </w:object>
      </w:r>
      <w:r w:rsidR="002859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994B73" w:rsidRDefault="001E2199" w:rsidP="00994B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4B73">
        <w:rPr>
          <w:rFonts w:ascii="Times New Roman" w:hAnsi="Times New Roman" w:cs="Times New Roman"/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.6 Все сквозные отверстия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.75pt;height:180.75pt" o:ole="">
            <v:imagedata r:id="rId16" o:title=""/>
          </v:shape>
          <o:OLEObject Type="Embed" ProgID="Photoshop.Image.7" ShapeID="_x0000_i1028" DrawAspect="Content" ObjectID="_1647934516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27AE">
        <w:object w:dxaOrig="6694" w:dyaOrig="4823">
          <v:shape id="_x0000_i1029" type="#_x0000_t75" style="width:334.5pt;height:241.5pt" o:ole="">
            <v:imagedata r:id="rId18" o:title=""/>
          </v:shape>
          <o:OLEObject Type="Embed" ProgID="CorelDraw.Graphic.20" ShapeID="_x0000_i1029" DrawAspect="Content" ObjectID="_1647934517" r:id="rId19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object w:dxaOrig="8843" w:dyaOrig="2800">
          <v:shape id="_x0000_i1030" type="#_x0000_t75" style="width:442.5pt;height:140.25pt" o:ole="">
            <v:imagedata r:id="rId20" o:title=""/>
          </v:shape>
          <o:OLEObject Type="Embed" ProgID="CorelDraw.Graphic.20" ShapeID="_x0000_i1030" DrawAspect="Content" ObjectID="_1647934518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711" w:rsidRDefault="007F4711" w:rsidP="00813CBD">
      <w:pPr>
        <w:spacing w:after="0" w:line="240" w:lineRule="auto"/>
      </w:pPr>
      <w:r>
        <w:separator/>
      </w:r>
    </w:p>
  </w:endnote>
  <w:endnote w:type="continuationSeparator" w:id="0">
    <w:p w:rsidR="007F4711" w:rsidRDefault="007F4711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DF19FB">
          <w:fldChar w:fldCharType="begin"/>
        </w:r>
        <w:r>
          <w:instrText xml:space="preserve"> PAGE   \* MERGEFORMAT </w:instrText>
        </w:r>
        <w:r w:rsidR="00DF19FB">
          <w:fldChar w:fldCharType="separate"/>
        </w:r>
        <w:r w:rsidR="00994B73">
          <w:rPr>
            <w:noProof/>
          </w:rPr>
          <w:t>11</w:t>
        </w:r>
        <w:r w:rsidR="00DF19FB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711" w:rsidRDefault="007F4711" w:rsidP="00813CBD">
      <w:pPr>
        <w:spacing w:after="0" w:line="240" w:lineRule="auto"/>
      </w:pPr>
      <w:r>
        <w:separator/>
      </w:r>
    </w:p>
  </w:footnote>
  <w:footnote w:type="continuationSeparator" w:id="0">
    <w:p w:rsidR="007F4711" w:rsidRDefault="007F4711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17EFD"/>
    <w:rsid w:val="000835AD"/>
    <w:rsid w:val="00084F94"/>
    <w:rsid w:val="000E3238"/>
    <w:rsid w:val="00113696"/>
    <w:rsid w:val="00141D66"/>
    <w:rsid w:val="001E2199"/>
    <w:rsid w:val="001E6E9D"/>
    <w:rsid w:val="002246EC"/>
    <w:rsid w:val="00285928"/>
    <w:rsid w:val="002D70AE"/>
    <w:rsid w:val="002F4417"/>
    <w:rsid w:val="002F69DD"/>
    <w:rsid w:val="003051B3"/>
    <w:rsid w:val="00330087"/>
    <w:rsid w:val="00341021"/>
    <w:rsid w:val="00350E3D"/>
    <w:rsid w:val="0038145D"/>
    <w:rsid w:val="00386436"/>
    <w:rsid w:val="00403286"/>
    <w:rsid w:val="00443ADE"/>
    <w:rsid w:val="00466149"/>
    <w:rsid w:val="00481FDC"/>
    <w:rsid w:val="00496723"/>
    <w:rsid w:val="004C6A4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70462E"/>
    <w:rsid w:val="00756D71"/>
    <w:rsid w:val="00767C3C"/>
    <w:rsid w:val="00773F5B"/>
    <w:rsid w:val="007745E3"/>
    <w:rsid w:val="007903DD"/>
    <w:rsid w:val="007D266D"/>
    <w:rsid w:val="007F4711"/>
    <w:rsid w:val="00813CBD"/>
    <w:rsid w:val="00825095"/>
    <w:rsid w:val="00842F9B"/>
    <w:rsid w:val="008B3886"/>
    <w:rsid w:val="008C05A4"/>
    <w:rsid w:val="008D2239"/>
    <w:rsid w:val="008E67B3"/>
    <w:rsid w:val="009364B1"/>
    <w:rsid w:val="00977E1C"/>
    <w:rsid w:val="00986A8E"/>
    <w:rsid w:val="00994B73"/>
    <w:rsid w:val="009B3193"/>
    <w:rsid w:val="009D14ED"/>
    <w:rsid w:val="009D6B8E"/>
    <w:rsid w:val="009E3360"/>
    <w:rsid w:val="009F47AA"/>
    <w:rsid w:val="00A8635C"/>
    <w:rsid w:val="00AE456B"/>
    <w:rsid w:val="00AF10EF"/>
    <w:rsid w:val="00AF2C50"/>
    <w:rsid w:val="00B04F72"/>
    <w:rsid w:val="00B46C9F"/>
    <w:rsid w:val="00B748EA"/>
    <w:rsid w:val="00B816E8"/>
    <w:rsid w:val="00BA2F1C"/>
    <w:rsid w:val="00BC542B"/>
    <w:rsid w:val="00BD4737"/>
    <w:rsid w:val="00BE4E6E"/>
    <w:rsid w:val="00C34C66"/>
    <w:rsid w:val="00C61350"/>
    <w:rsid w:val="00C65A42"/>
    <w:rsid w:val="00CC4DB4"/>
    <w:rsid w:val="00CF3144"/>
    <w:rsid w:val="00CF3EBF"/>
    <w:rsid w:val="00D10707"/>
    <w:rsid w:val="00D3009A"/>
    <w:rsid w:val="00D41C29"/>
    <w:rsid w:val="00D62780"/>
    <w:rsid w:val="00D66BBB"/>
    <w:rsid w:val="00DA49E1"/>
    <w:rsid w:val="00DA5FCB"/>
    <w:rsid w:val="00DB058E"/>
    <w:rsid w:val="00DE1975"/>
    <w:rsid w:val="00DF19FB"/>
    <w:rsid w:val="00E10391"/>
    <w:rsid w:val="00E30DB2"/>
    <w:rsid w:val="00E6638E"/>
    <w:rsid w:val="00E83C1F"/>
    <w:rsid w:val="00E9628C"/>
    <w:rsid w:val="00EC63D7"/>
    <w:rsid w:val="00EF15BF"/>
    <w:rsid w:val="00EF31FE"/>
    <w:rsid w:val="00F25D9E"/>
    <w:rsid w:val="00F42C2A"/>
    <w:rsid w:val="00F62DB6"/>
    <w:rsid w:val="00F87B62"/>
    <w:rsid w:val="00F930EF"/>
    <w:rsid w:val="00FB3B76"/>
    <w:rsid w:val="00FD645B"/>
    <w:rsid w:val="00FF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BB0F085"/>
  <w15:docId w15:val="{27A18463-6CC1-4752-913A-57910762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F429-BE30-4EC4-9FE4-80CD55C6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2020-04-09T05:49:00Z</dcterms:created>
  <dcterms:modified xsi:type="dcterms:W3CDTF">2020-04-09T05:49:00Z</dcterms:modified>
</cp:coreProperties>
</file>