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27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D809DE" w:rsidRDefault="00BE4AAD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Спортивный комплекс «Паук» </w:t>
            </w:r>
          </w:p>
          <w:p w:rsidR="000F64FE" w:rsidRDefault="000F64FE" w:rsidP="00BE4AA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СП</w:t>
            </w:r>
            <w:r w:rsidR="00F27BC8">
              <w:rPr>
                <w:b/>
                <w:bCs/>
              </w:rPr>
              <w:t>-10</w:t>
            </w:r>
          </w:p>
          <w:p w:rsidR="00F51622" w:rsidRDefault="00F27BC8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86258E0" wp14:editId="4FF85C2C">
                  <wp:extent cx="1393190" cy="985520"/>
                  <wp:effectExtent l="0" t="0" r="0" b="5080"/>
                  <wp:docPr id="339" name="Рисунок 338" descr="C:\Users\User\Desktop\Элементы Фанера и дерево\ФАНЕРА И МЕТАЛЛ\ИГРОВОЕ И СПОРТИВНОЕ ОБОРУДОВАНИЕ\22\Спортвный комплекс Паук (СП-22)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Рисунок 338" descr="C:\Users\User\Desktop\Элементы Фанера и дерево\ФАНЕРА И МЕТАЛЛ\ИГРОВОЕ И СПОРТИВНОЕ ОБОРУДОВАНИЕ\22\Спортвный комплекс Паук (СП-22)(1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985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1622">
              <w:rPr>
                <w:b/>
                <w:bCs/>
              </w:rPr>
              <w:t xml:space="preserve"> </w:t>
            </w: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F27BC8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F27BC8" w:rsidP="00BE4AA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3600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F27BC8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6806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0F64FE" w:rsidRPr="00DD4C3E" w:rsidRDefault="00CA0AD6" w:rsidP="000F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F27BC8">
              <w:rPr>
                <w:bCs/>
              </w:rPr>
              <w:t>6</w:t>
            </w:r>
            <w:r w:rsidR="00CD4FE1">
              <w:rPr>
                <w:bCs/>
              </w:rPr>
              <w:t xml:space="preserve"> </w:t>
            </w:r>
            <w:r w:rsidR="00D809DE">
              <w:rPr>
                <w:bCs/>
              </w:rPr>
              <w:t>шт.</w:t>
            </w:r>
            <w:r w:rsidR="00BE4AAD">
              <w:rPr>
                <w:bCs/>
              </w:rPr>
              <w:t>,</w:t>
            </w:r>
            <w:r w:rsidR="00D809DE">
              <w:rPr>
                <w:bCs/>
              </w:rPr>
              <w:t xml:space="preserve"> </w:t>
            </w:r>
            <w:r w:rsidR="000F64FE">
              <w:rPr>
                <w:bCs/>
              </w:rPr>
              <w:t>выполнены из</w:t>
            </w:r>
            <w:r w:rsidR="000F64FE" w:rsidRPr="00DD4C3E">
              <w:rPr>
                <w:bCs/>
              </w:rPr>
              <w:t xml:space="preserve"> клееного деревянного бруса, сечением 100х100 мм и имеющими скругленный профиль с канавкой посередине. Сверху</w:t>
            </w:r>
            <w:r w:rsidR="00F27BC8">
              <w:rPr>
                <w:bCs/>
              </w:rPr>
              <w:t xml:space="preserve"> пять столбов</w:t>
            </w:r>
            <w:r w:rsidR="00F61344">
              <w:rPr>
                <w:bCs/>
              </w:rPr>
              <w:t xml:space="preserve"> заканчиваются</w:t>
            </w:r>
            <w:r w:rsidR="000F64FE" w:rsidRPr="00DD4C3E">
              <w:rPr>
                <w:bCs/>
              </w:rPr>
              <w:t xml:space="preserve"> заглушкой</w:t>
            </w:r>
            <w:r w:rsidR="000F64FE">
              <w:rPr>
                <w:bCs/>
              </w:rPr>
              <w:t xml:space="preserve"> синего цвета.</w:t>
            </w:r>
          </w:p>
          <w:p w:rsidR="00B801C4" w:rsidRPr="00E91D54" w:rsidRDefault="000F64FE" w:rsidP="000F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заканчиваются</w:t>
            </w:r>
            <w:r w:rsidRPr="00351BB5">
              <w:rPr>
                <w:color w:val="000000"/>
              </w:rPr>
              <w:t xml:space="preserve"> металличе</w:t>
            </w:r>
            <w:r>
              <w:rPr>
                <w:color w:val="000000"/>
              </w:rPr>
              <w:t xml:space="preserve">ской закладной деталью, изготовленной из металлического уголка 30х30мм толщиной стенки 3мм. Закладная </w:t>
            </w:r>
            <w:r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заканчивается прямоугольным</w:t>
            </w:r>
            <w:r w:rsidRPr="00351BB5">
              <w:rPr>
                <w:color w:val="000000"/>
              </w:rPr>
              <w:t xml:space="preserve"> фланцем, выполненным из стали толщиной </w:t>
            </w:r>
            <w:r>
              <w:rPr>
                <w:color w:val="000000"/>
              </w:rPr>
              <w:t>2</w:t>
            </w:r>
            <w:r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E4AAD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Лаз -сетка</w:t>
            </w:r>
          </w:p>
        </w:tc>
        <w:tc>
          <w:tcPr>
            <w:tcW w:w="5562" w:type="dxa"/>
            <w:gridSpan w:val="2"/>
          </w:tcPr>
          <w:p w:rsidR="00B801C4" w:rsidRPr="00E91D54" w:rsidRDefault="00BE4AAD" w:rsidP="00BE4A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="00F61344">
              <w:t>шт.</w:t>
            </w:r>
            <w:r>
              <w:t xml:space="preserve">, </w:t>
            </w:r>
            <w:r w:rsidR="000F64FE">
              <w:t xml:space="preserve"> выполнена из металлической трубы диаметром </w:t>
            </w:r>
            <w:r w:rsidR="00D83C8B">
              <w:t>32</w:t>
            </w:r>
            <w:r w:rsidR="000F64FE">
              <w:t>мм.</w:t>
            </w:r>
            <w:r w:rsidR="00D83C8B">
              <w:t>.</w:t>
            </w:r>
            <w:r w:rsidR="000F64FE">
              <w:t xml:space="preserve"> с покраской термопластичной порошковой краской.</w:t>
            </w:r>
          </w:p>
        </w:tc>
      </w:tr>
      <w:tr w:rsidR="00F27BC8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27BC8" w:rsidRPr="00E91D54" w:rsidRDefault="00F27BC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27BC8" w:rsidRPr="00E91D54" w:rsidRDefault="00F27BC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27BC8" w:rsidRPr="00E91D54" w:rsidRDefault="00F27BC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27BC8" w:rsidRPr="00E91D54" w:rsidRDefault="00F27BC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F27BC8" w:rsidRDefault="008812C8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Перекладины</w:t>
            </w:r>
          </w:p>
        </w:tc>
        <w:tc>
          <w:tcPr>
            <w:tcW w:w="5562" w:type="dxa"/>
            <w:gridSpan w:val="2"/>
          </w:tcPr>
          <w:p w:rsidR="00F27BC8" w:rsidRDefault="008812C8" w:rsidP="00BE4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7шт., выполнены</w:t>
            </w:r>
            <w:bookmarkStart w:id="21" w:name="_GoBack"/>
            <w:bookmarkEnd w:id="21"/>
            <w:r>
              <w:t xml:space="preserve"> из металлической трубы диаметром 32мм.</w:t>
            </w:r>
            <w:r w:rsidRPr="00CA0AD6">
              <w:t xml:space="preserve"> с двумя штампованными ушками, выполненными из листовой стали толщино</w:t>
            </w:r>
            <w:r>
              <w:t>й 2мм, под 4 самореза. с покраской термопластичной порошковой краской.</w:t>
            </w:r>
          </w:p>
        </w:tc>
      </w:tr>
      <w:tr w:rsidR="00DD1DB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:rsidR="00DD1DB7" w:rsidRDefault="00DD1DB7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 xml:space="preserve">вянный </w:t>
            </w:r>
            <w:r w:rsidR="00D83C8B">
              <w:t>брус выполнен</w:t>
            </w:r>
            <w:r>
              <w:t xml:space="preserve"> из сосновой древесины, подвергнуты специальной обработке и сушке до мебельной влажности 7-10%, тщательно </w:t>
            </w:r>
            <w:r w:rsidR="00D83C8B">
              <w:t>отшлифованы со</w:t>
            </w:r>
            <w:r>
              <w:t xml:space="preserve"> всех сторон и покрашены в заводских условиях </w:t>
            </w:r>
            <w:r w:rsidR="00227011">
              <w:t xml:space="preserve">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:rsidR="00227011" w:rsidRPr="00E91D54" w:rsidRDefault="00227011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444" w:rsidRDefault="00AA0444" w:rsidP="00D74A8E">
      <w:r>
        <w:separator/>
      </w:r>
    </w:p>
  </w:endnote>
  <w:endnote w:type="continuationSeparator" w:id="0">
    <w:p w:rsidR="00AA0444" w:rsidRDefault="00AA044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444" w:rsidRDefault="00AA0444" w:rsidP="00D74A8E">
      <w:r>
        <w:separator/>
      </w:r>
    </w:p>
  </w:footnote>
  <w:footnote w:type="continuationSeparator" w:id="0">
    <w:p w:rsidR="00AA0444" w:rsidRDefault="00AA044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0F64FE"/>
    <w:rsid w:val="0010412D"/>
    <w:rsid w:val="00117647"/>
    <w:rsid w:val="00126692"/>
    <w:rsid w:val="0013027A"/>
    <w:rsid w:val="00130ABC"/>
    <w:rsid w:val="00132645"/>
    <w:rsid w:val="00136E76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49F1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12C8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1C3D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AAD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3C8B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27BC8"/>
    <w:rsid w:val="00F3147B"/>
    <w:rsid w:val="00F51622"/>
    <w:rsid w:val="00F61344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D5A4"/>
  <w15:docId w15:val="{20A01631-3D47-46E6-8CC4-A3339EF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4E49-5B04-4A06-978F-39B8F6C9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2020-03-06T07:41:00Z</dcterms:created>
  <dcterms:modified xsi:type="dcterms:W3CDTF">2020-03-06T07:41:00Z</dcterms:modified>
</cp:coreProperties>
</file>