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6A18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AD311F8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C1BC6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09CF3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0242B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69D5D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E27F3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DC3E8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FCB1B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DE109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2C62B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7003BEF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E651F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87DF0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7648A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ECED9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FEB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8BA9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6953D73D" w14:textId="77777777" w:rsidTr="009B35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FF97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0D6F" w14:textId="77777777" w:rsidR="00032F6F" w:rsidRDefault="001A336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Автобус (ТР-01)</w:t>
            </w:r>
          </w:p>
          <w:p w14:paraId="4E414366" w14:textId="77777777" w:rsidR="0079705E" w:rsidRDefault="001A336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4CF2C9" wp14:editId="1E0ACBA2">
                  <wp:extent cx="1393190" cy="935355"/>
                  <wp:effectExtent l="0" t="0" r="0" b="0"/>
                  <wp:docPr id="191" name="Рисунок 190" descr="C:\Users\Наталья\AppData\Local\Microsoft\Windows\Temporary Internet Files\Content.Word\АВТОБУ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Рисунок 190" descr="C:\Users\Наталья\AppData\Local\Microsoft\Windows\Temporary Internet Files\Content.Word\АВТОБУС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3855C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3FDFE414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9BF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7418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AD1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F6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64FF2B9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316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FC8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063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AB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F9FD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4D82" w14:textId="77777777" w:rsidR="0079705E" w:rsidRPr="00E91D54" w:rsidRDefault="001A3367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79705E" w:rsidRPr="00664E88" w14:paraId="3B94851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6F5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1F8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CA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E3D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7DDB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10B9" w14:textId="77777777" w:rsidR="003423F4" w:rsidRPr="00E91D54" w:rsidRDefault="001A3367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79705E" w:rsidRPr="00E51C3A" w14:paraId="05C0166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9A5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F7A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C6E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F10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1EB7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1A69" w14:textId="77777777" w:rsidR="0079705E" w:rsidRPr="00E91D54" w:rsidRDefault="001A3367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1350</w:t>
            </w:r>
          </w:p>
        </w:tc>
      </w:tr>
      <w:tr w:rsidR="0079705E" w14:paraId="078CAD8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076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48B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6A7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BE4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9756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197F124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4A6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2F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9FE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D69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C30F" w14:textId="77777777" w:rsidR="0079705E" w:rsidRPr="0079705E" w:rsidRDefault="001A336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Боковые стенки автобуса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E161" w14:textId="77777777" w:rsidR="0079705E" w:rsidRPr="005166E8" w:rsidRDefault="0081590A" w:rsidP="001A3367">
            <w:r>
              <w:t>В кол-ве 5</w:t>
            </w:r>
            <w:r w:rsidR="001A3367">
              <w:t xml:space="preserve"> шт., выполненных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1A3367">
              <w:t>18мм., с декоративными накладками из фанеры в виде животных.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81590A" w14:paraId="76FFB13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88BC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64B2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D6AF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BF22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40BD" w14:textId="77777777" w:rsidR="0081590A" w:rsidRDefault="0081590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Кабина автобуса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4DC8" w14:textId="77777777" w:rsidR="0081590A" w:rsidRDefault="0081590A" w:rsidP="001A3367">
            <w:r>
              <w:t xml:space="preserve">В кол-ве 1шт., состоит из 4 щитов выполненных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4455C9" w14:paraId="01203AB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A634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E70B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55C8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A9C2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319F" w14:textId="77777777" w:rsidR="004455C9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Каркас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78CD" w14:textId="77777777" w:rsidR="004455C9" w:rsidRPr="0079705E" w:rsidRDefault="0081590A" w:rsidP="00D64EB3">
            <w:pPr>
              <w:rPr>
                <w:bCs/>
              </w:rPr>
            </w:pPr>
            <w:r>
              <w:rPr>
                <w:bCs/>
              </w:rPr>
              <w:t>В кол-ве 1шт., выполнен из металлического профиля с покраской полиуретановой краской</w:t>
            </w:r>
          </w:p>
        </w:tc>
      </w:tr>
      <w:tr w:rsidR="00032F6F" w14:paraId="7172659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9469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6BBD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3708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1409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66EC" w14:textId="77777777" w:rsidR="00032F6F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AC7" w14:textId="77777777" w:rsidR="00032F6F" w:rsidRDefault="0081590A" w:rsidP="00D64EB3">
            <w:pPr>
              <w:rPr>
                <w:bCs/>
              </w:rPr>
            </w:pPr>
            <w:r>
              <w:rPr>
                <w:bCs/>
              </w:rPr>
              <w:t xml:space="preserve">В кол-ве 1шт.,выполнена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18мм., с боковыми декоративными накладками из фанеры 18мм.</w:t>
            </w:r>
          </w:p>
        </w:tc>
      </w:tr>
      <w:tr w:rsidR="005166E8" w14:paraId="594A765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8317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ECC9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B648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CB23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D588" w14:textId="77777777" w:rsidR="005166E8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97C0" w14:textId="77777777" w:rsidR="005166E8" w:rsidRDefault="0081590A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2шт., выполненных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AB3DC2" w14:paraId="6CE3542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EBE7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B4AA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BCFE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30F1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7121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E831" w14:textId="77777777" w:rsidR="00AB3DC2" w:rsidRDefault="0081590A" w:rsidP="00D64EB3">
            <w:pPr>
              <w:rPr>
                <w:bCs/>
              </w:rPr>
            </w:pPr>
            <w:r>
              <w:rPr>
                <w:bCs/>
              </w:rPr>
              <w:t xml:space="preserve">В кол-ве 1шт, размером </w:t>
            </w:r>
            <w:r>
              <w:t>1220х2400х</w:t>
            </w:r>
            <w:r w:rsidR="00B61143">
              <w:t>60мм, изготовлен из фанеры 18мм., с покраской антисептиком «</w:t>
            </w:r>
            <w:proofErr w:type="spellStart"/>
            <w:r w:rsidR="00B61143">
              <w:t>Акватекс</w:t>
            </w:r>
            <w:proofErr w:type="spellEnd"/>
            <w:r w:rsidR="00B61143">
              <w:t>»</w:t>
            </w:r>
          </w:p>
        </w:tc>
      </w:tr>
      <w:tr w:rsidR="00D64EB3" w14:paraId="07518C2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1AE9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517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D62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C8DF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F505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8AC6" w14:textId="77777777" w:rsidR="00D64EB3" w:rsidRDefault="009B35C8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4шт., выполненных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D64EB3" w14:paraId="679CCB2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51F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15E4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CFA1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1A7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1C7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EB61" w14:textId="77777777" w:rsidR="00D64EB3" w:rsidRDefault="009B35C8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1шт., выполненных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79705E" w14:paraId="443E508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1B4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BF5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E8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98A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F134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0EE4" w14:textId="17B8FD1F" w:rsidR="0079705E" w:rsidRDefault="00032F6F" w:rsidP="00BF2A36">
            <w:r>
              <w:t xml:space="preserve">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E97E6C" w:rsidRPr="00E97E6C">
              <w:t xml:space="preserve">Детали из фанеры </w:t>
            </w:r>
            <w:r w:rsidR="00E97E6C" w:rsidRPr="00E97E6C">
              <w:lastRenderedPageBreak/>
              <w:t xml:space="preserve">имеют </w:t>
            </w:r>
            <w:proofErr w:type="spellStart"/>
            <w:r w:rsidR="00E97E6C" w:rsidRPr="00E97E6C">
              <w:t>полиакрилатное</w:t>
            </w:r>
            <w:proofErr w:type="spellEnd"/>
            <w:r w:rsidR="00E97E6C" w:rsidRPr="00E97E6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 xml:space="preserve">.  </w:t>
            </w:r>
            <w:r w:rsidR="009B35C8">
              <w:t>Металл покрашен термопластичной</w:t>
            </w:r>
            <w:r w:rsidR="004838FD">
              <w:t xml:space="preserve"> </w:t>
            </w:r>
            <w:r w:rsidR="00964B15" w:rsidRPr="00964B15">
              <w:t>порошковой краской. Заглушки пластиковые, цветные. Все метизы оцинкованы.</w:t>
            </w:r>
          </w:p>
          <w:p w14:paraId="721900BD" w14:textId="77777777" w:rsidR="009B35C8" w:rsidRPr="00E91D54" w:rsidRDefault="009B35C8" w:rsidP="00BF2A36">
            <w:r>
              <w:t>ГОСТ Р 52169-2012, ГОСТ Р 52301-2013</w:t>
            </w:r>
          </w:p>
        </w:tc>
      </w:tr>
      <w:bookmarkEnd w:id="2"/>
      <w:bookmarkEnd w:id="3"/>
    </w:tbl>
    <w:p w14:paraId="25A49DF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4CD7" w14:textId="77777777" w:rsidR="00251830" w:rsidRDefault="00251830" w:rsidP="00D74A8E">
      <w:r>
        <w:separator/>
      </w:r>
    </w:p>
  </w:endnote>
  <w:endnote w:type="continuationSeparator" w:id="0">
    <w:p w14:paraId="6A655F78" w14:textId="77777777" w:rsidR="00251830" w:rsidRDefault="0025183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48CA" w14:textId="77777777" w:rsidR="00251830" w:rsidRDefault="00251830" w:rsidP="00D74A8E">
      <w:r>
        <w:separator/>
      </w:r>
    </w:p>
  </w:footnote>
  <w:footnote w:type="continuationSeparator" w:id="0">
    <w:p w14:paraId="4C5935C0" w14:textId="77777777" w:rsidR="00251830" w:rsidRDefault="0025183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1830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5789"/>
    <w:rsid w:val="007C3A04"/>
    <w:rsid w:val="007D595F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1143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97E6C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02A0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E416-9EE9-4EAF-97BB-46C96F0F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2020-02-26T11:06:00Z</dcterms:created>
  <dcterms:modified xsi:type="dcterms:W3CDTF">2021-08-06T07:25:00Z</dcterms:modified>
</cp:coreProperties>
</file>