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B10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14FC33E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1965D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07F20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804A3EA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65114D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3D548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843F1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1942CBE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C8530D2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AE99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4FCC3F2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C01CC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1341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B776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E3B4D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7FA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BCE0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9214442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5FF04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3012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Спортивный тренажер </w:t>
            </w:r>
            <w:r w:rsidR="009D73E7">
              <w:rPr>
                <w:b/>
                <w:bCs/>
                <w:sz w:val="22"/>
                <w:szCs w:val="22"/>
              </w:rPr>
              <w:t xml:space="preserve">двухпозиционный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="009D73E7">
              <w:rPr>
                <w:b/>
                <w:bCs/>
                <w:sz w:val="22"/>
                <w:szCs w:val="22"/>
              </w:rPr>
              <w:t>Шаговых и круговых движений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4851E081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СТ-1</w:t>
            </w:r>
            <w:r w:rsidR="009D73E7">
              <w:rPr>
                <w:b/>
                <w:bCs/>
                <w:sz w:val="22"/>
                <w:szCs w:val="22"/>
              </w:rPr>
              <w:t>2</w:t>
            </w:r>
          </w:p>
          <w:p w14:paraId="081E9706" w14:textId="77777777" w:rsidR="006B23A9" w:rsidRPr="000B468B" w:rsidRDefault="009D73E7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9D73E7">
              <w:rPr>
                <w:b/>
                <w:bCs/>
                <w:noProof/>
              </w:rPr>
              <w:drawing>
                <wp:inline distT="0" distB="0" distL="0" distR="0" wp14:anchorId="03C70831" wp14:editId="0591EC3D">
                  <wp:extent cx="1590675" cy="1171575"/>
                  <wp:effectExtent l="19050" t="0" r="9525" b="0"/>
                  <wp:docPr id="3" name="Рисунок 2" descr="C:\Users\User\Desktop\ФОТО НА САЙТ\6\Все тренажеры\6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C:\Users\User\Desktop\ФОТО НА САЙТ\6\Все тренажеры\6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472B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166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6B9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9D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3B1A58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489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A488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C711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ADB8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1DB8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D47E" w14:textId="77777777" w:rsidR="00520AB3" w:rsidRPr="00E91D54" w:rsidRDefault="009D73E7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520AB3" w:rsidRPr="00664E88" w14:paraId="3A1DBEC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868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F6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29B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247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B1FC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F8B3" w14:textId="77777777" w:rsidR="00520AB3" w:rsidRPr="00E91D54" w:rsidRDefault="00E6148B" w:rsidP="009D73E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9D73E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0B2C1ED9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D74C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6840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23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335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131B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D56A" w14:textId="77777777" w:rsidR="00520AB3" w:rsidRPr="00E91D54" w:rsidRDefault="00E6148B" w:rsidP="009D73E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D73E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63D63906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2E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992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89A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7E6B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B6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523B7BA3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68F2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45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47A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1C3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768F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2CFB" w14:textId="77777777" w:rsidR="007F6BA0" w:rsidRPr="00BB28C3" w:rsidRDefault="001A5144" w:rsidP="00021D6E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>
              <w:rPr>
                <w:color w:val="000000"/>
              </w:rPr>
              <w:t>57</w:t>
            </w:r>
            <w:r w:rsidRPr="00BB28C3">
              <w:rPr>
                <w:color w:val="000000"/>
              </w:rPr>
              <w:t xml:space="preserve"> мм с толщиной стенки </w:t>
            </w:r>
            <w:r>
              <w:rPr>
                <w:color w:val="000000"/>
              </w:rPr>
              <w:t>3.5</w:t>
            </w:r>
            <w:r w:rsidRPr="00BB28C3">
              <w:rPr>
                <w:color w:val="000000"/>
              </w:rPr>
              <w:t xml:space="preserve"> мм, на постаменте под бетонирование. Сверху стойка заварена металлической </w:t>
            </w:r>
            <w:r>
              <w:rPr>
                <w:color w:val="000000"/>
              </w:rPr>
              <w:t>заглушкой.</w:t>
            </w:r>
          </w:p>
        </w:tc>
      </w:tr>
      <w:tr w:rsidR="00BB28C3" w14:paraId="73230EE1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30FF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8DC03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D320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5600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E7F3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556" w14:textId="77777777" w:rsidR="009D73E7" w:rsidRPr="00021D6E" w:rsidRDefault="009D73E7" w:rsidP="009D73E7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двух видов силовых упражнений. </w:t>
            </w:r>
          </w:p>
          <w:p w14:paraId="7EE6F8D5" w14:textId="77777777" w:rsidR="009D73E7" w:rsidRPr="00021D6E" w:rsidRDefault="009D73E7" w:rsidP="009D73E7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14:paraId="7DE5065A" w14:textId="77777777" w:rsidR="009D73E7" w:rsidRPr="00021D6E" w:rsidRDefault="009D73E7" w:rsidP="009D73E7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14:paraId="56319804" w14:textId="77777777" w:rsidR="009D73E7" w:rsidRPr="00021D6E" w:rsidRDefault="009D73E7" w:rsidP="009D73E7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14:paraId="47A1ABE4" w14:textId="77777777" w:rsidR="009D73E7" w:rsidRPr="00021D6E" w:rsidRDefault="009D73E7" w:rsidP="009D73E7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14:paraId="204C2CE3" w14:textId="77777777" w:rsidR="009D73E7" w:rsidRPr="00021D6E" w:rsidRDefault="009D73E7" w:rsidP="009D73E7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14:paraId="2562B8E3" w14:textId="77777777" w:rsidR="009D73E7" w:rsidRDefault="009D73E7" w:rsidP="009D73E7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14:paraId="575BADB0" w14:textId="77777777" w:rsidR="00BB28C3" w:rsidRPr="001A5144" w:rsidRDefault="009D73E7" w:rsidP="009D73E7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14:paraId="39AB78F8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B4B1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6B3F5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286B0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C8C2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8481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463" w14:textId="77777777" w:rsidR="009D73E7" w:rsidRPr="00021D6E" w:rsidRDefault="009D73E7" w:rsidP="009D73E7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</w:rPr>
              <w:t xml:space="preserve">Тренажер рассчитан на тренировку одного или двух человек и позволяет выполнять два типа силовых упражнений: </w:t>
            </w:r>
            <w:r>
              <w:rPr>
                <w:color w:val="000000"/>
              </w:rPr>
              <w:t xml:space="preserve">имитация ходьбы </w:t>
            </w:r>
            <w:r w:rsidRPr="00021D6E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круговое вращение тазом.</w:t>
            </w:r>
          </w:p>
          <w:p w14:paraId="32B9868B" w14:textId="77777777" w:rsidR="009D73E7" w:rsidRPr="00021D6E" w:rsidRDefault="009D73E7" w:rsidP="009D73E7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</w:rPr>
              <w:t xml:space="preserve">Первый пользователь, выполняющий </w:t>
            </w:r>
            <w:r>
              <w:rPr>
                <w:color w:val="000000"/>
              </w:rPr>
              <w:t>ходьбу</w:t>
            </w:r>
            <w:r w:rsidRPr="00021D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становится</w:t>
            </w:r>
            <w:r w:rsidRPr="00021D6E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подножки грудью</w:t>
            </w:r>
            <w:r w:rsidRPr="00021D6E">
              <w:rPr>
                <w:color w:val="000000"/>
              </w:rPr>
              <w:t xml:space="preserve"> к опоре и, взявшись за рукоятки, </w:t>
            </w:r>
            <w:r>
              <w:rPr>
                <w:color w:val="000000"/>
              </w:rPr>
              <w:t>производит попеременное движение каждой ногой.</w:t>
            </w:r>
          </w:p>
          <w:p w14:paraId="126B4E67" w14:textId="77777777" w:rsidR="00E321B1" w:rsidRPr="00E321B1" w:rsidRDefault="009D73E7" w:rsidP="009D73E7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</w:rPr>
              <w:t xml:space="preserve">Второй </w:t>
            </w:r>
            <w:r>
              <w:rPr>
                <w:color w:val="000000"/>
              </w:rPr>
              <w:t>пользователь, становится на круглую подставку</w:t>
            </w:r>
            <w:r w:rsidRPr="00021D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лицом</w:t>
            </w:r>
            <w:r w:rsidRPr="00021D6E">
              <w:rPr>
                <w:color w:val="000000"/>
              </w:rPr>
              <w:t xml:space="preserve"> к опоре и, держась за рукоятки,</w:t>
            </w:r>
            <w:r>
              <w:rPr>
                <w:color w:val="000000"/>
              </w:rPr>
              <w:t xml:space="preserve"> вращает нижнюю часть тела влево и вправо</w:t>
            </w:r>
            <w:r w:rsidRPr="00021D6E">
              <w:rPr>
                <w:color w:val="000000"/>
              </w:rPr>
              <w:t>.</w:t>
            </w:r>
          </w:p>
        </w:tc>
      </w:tr>
      <w:tr w:rsidR="00BB28C3" w14:paraId="2EBF3086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9AB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8F39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4D047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71307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836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A333" w14:textId="097AB23D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5E639E5D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77B55D3E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D368" w14:textId="77777777" w:rsidR="00BE770E" w:rsidRDefault="00BE770E" w:rsidP="00D74A8E">
      <w:r>
        <w:separator/>
      </w:r>
    </w:p>
  </w:endnote>
  <w:endnote w:type="continuationSeparator" w:id="0">
    <w:p w14:paraId="1B7B9F7C" w14:textId="77777777" w:rsidR="00BE770E" w:rsidRDefault="00BE770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C6E5" w14:textId="77777777" w:rsidR="00BE770E" w:rsidRDefault="00BE770E" w:rsidP="00D74A8E">
      <w:r>
        <w:separator/>
      </w:r>
    </w:p>
  </w:footnote>
  <w:footnote w:type="continuationSeparator" w:id="0">
    <w:p w14:paraId="2F8A05CF" w14:textId="77777777" w:rsidR="00BE770E" w:rsidRDefault="00BE770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1320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16C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73E7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E770E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4D28"/>
  <w15:docId w15:val="{B7F2FBCF-DF82-4C4E-88DA-7470C45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82D6-FE4C-4F96-9FFF-DECE13AF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2017-09-05T07:19:00Z</dcterms:created>
  <dcterms:modified xsi:type="dcterms:W3CDTF">2021-08-06T08:01:00Z</dcterms:modified>
</cp:coreProperties>
</file>