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9B625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9B625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ВР-21</w:t>
            </w:r>
          </w:p>
          <w:p w:rsidR="006B23A9" w:rsidRPr="000B468B" w:rsidRDefault="009B625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F4A7BDD" wp14:editId="577EA181">
                  <wp:extent cx="1393190" cy="848995"/>
                  <wp:effectExtent l="0" t="0" r="0" b="8255"/>
                  <wp:docPr id="273" name="Рисунок 272" descr="C:\Users\User\Desktop\Воркаут\21 (ВР-21)-45 200\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Рисунок 272" descr="C:\Users\User\Desktop\Воркаут\21 (ВР-21)-45 200\2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6259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3748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6259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9B6259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9</w:t>
            </w:r>
            <w:r w:rsidR="00805911">
              <w:rPr>
                <w:rFonts w:ascii="Times New Roman" w:hAnsi="Times New Roman" w:cs="Times New Roman"/>
              </w:rPr>
              <w:t>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6E4632">
              <w:rPr>
                <w:rFonts w:ascii="Times New Roman" w:hAnsi="Times New Roman" w:cs="Times New Roman"/>
              </w:rPr>
              <w:t>. ГОСТ Р 52301-2013</w:t>
            </w:r>
            <w:r w:rsidR="00D01648">
              <w:rPr>
                <w:rFonts w:ascii="Times New Roman" w:hAnsi="Times New Roman" w:cs="Times New Roman"/>
              </w:rPr>
              <w:t>., с последующим бетонирование на глубину 500мм.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9B6259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3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DC287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948A4">
              <w:rPr>
                <w:color w:val="000000"/>
              </w:rPr>
              <w:t xml:space="preserve"> </w:t>
            </w:r>
            <w:r w:rsidR="007F05E8">
              <w:rPr>
                <w:color w:val="000000"/>
              </w:rPr>
              <w:t xml:space="preserve">шт, состоящая из двух вертикальных и </w:t>
            </w:r>
            <w:r w:rsidR="009B6259">
              <w:rPr>
                <w:color w:val="000000"/>
              </w:rPr>
              <w:t>9-т</w:t>
            </w:r>
            <w:r w:rsidR="002D3BD3">
              <w:rPr>
                <w:color w:val="000000"/>
              </w:rPr>
              <w:t>и</w:t>
            </w:r>
            <w:r w:rsidR="007F05E8"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 </w:t>
            </w:r>
            <w:r w:rsidR="00A05096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DC287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Pr="00E91D54" w:rsidRDefault="00DC28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Pr="00E91D54" w:rsidRDefault="00DC28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Pr="00E91D54" w:rsidRDefault="00DC28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Pr="00E91D54" w:rsidRDefault="00DC28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Default="00DC287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Рукоход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71" w:rsidRDefault="00DC287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шт, состоящая из двух вертикальных и 9-ти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  <w:bookmarkStart w:id="4" w:name="_GoBack"/>
            <w:bookmarkEnd w:id="4"/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9B62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14</w:t>
            </w:r>
            <w:r w:rsidR="00A05096">
              <w:rPr>
                <w:color w:val="000000"/>
              </w:rPr>
              <w:t xml:space="preserve">-ти </w:t>
            </w:r>
            <w:r w:rsidR="00695CA2">
              <w:rPr>
                <w:color w:val="000000"/>
              </w:rPr>
              <w:t xml:space="preserve"> шт</w:t>
            </w:r>
            <w:r w:rsidR="00A05096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948A4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B6259"/>
    <w:rsid w:val="009C27D1"/>
    <w:rsid w:val="009E0BFF"/>
    <w:rsid w:val="009E6E1A"/>
    <w:rsid w:val="009F0B1D"/>
    <w:rsid w:val="009F2C45"/>
    <w:rsid w:val="00A05096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871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58F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013-5688-4DCA-A7FA-17C9996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2020-02-03T08:17:00Z</dcterms:created>
  <dcterms:modified xsi:type="dcterms:W3CDTF">2020-02-04T06:47:00Z</dcterms:modified>
</cp:coreProperties>
</file>