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5764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55764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ВР-36</w:t>
            </w:r>
          </w:p>
          <w:p w:rsidR="006B23A9" w:rsidRPr="000B468B" w:rsidRDefault="00557640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01EB79" wp14:editId="07B3873B">
                  <wp:extent cx="1393190" cy="821055"/>
                  <wp:effectExtent l="0" t="0" r="0" b="0"/>
                  <wp:docPr id="288" name="Рисунок 287" descr="C:\Users\User\Desktop\Воркаут\36 (ВР-36)-62 800\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Рисунок 287" descr="C:\Users\User\Desktop\Воркаут\36 (ВР-36)-62 800\3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764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4160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764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2874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</w:t>
            </w:r>
            <w:r w:rsidR="00BB2092">
              <w:rPr>
                <w:sz w:val="22"/>
                <w:szCs w:val="22"/>
                <w:shd w:val="clear" w:color="auto" w:fill="FFFFFF"/>
              </w:rPr>
              <w:t xml:space="preserve"> (изображение, размеры, и т.п.)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557640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14 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BB2092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DE53CE">
              <w:rPr>
                <w:rFonts w:ascii="Times New Roman" w:hAnsi="Times New Roman" w:cs="Times New Roman"/>
              </w:rPr>
              <w:t>., с последующим бетонирование на глубину 500мм.  С</w:t>
            </w:r>
            <w:r w:rsidR="00BB2092">
              <w:rPr>
                <w:rFonts w:ascii="Times New Roman" w:hAnsi="Times New Roman" w:cs="Times New Roman"/>
              </w:rPr>
              <w:t>верху столб заканчивается металлической заглушкой</w:t>
            </w:r>
            <w:r w:rsidR="00DE53CE">
              <w:rPr>
                <w:rFonts w:ascii="Times New Roman" w:hAnsi="Times New Roman" w:cs="Times New Roman"/>
              </w:rPr>
              <w:t>.</w:t>
            </w:r>
            <w:r w:rsidR="00BB2092">
              <w:rPr>
                <w:rFonts w:ascii="Times New Roman" w:hAnsi="Times New Roman" w:cs="Times New Roman"/>
              </w:rPr>
              <w:t xml:space="preserve">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55764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0C05D0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55764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20</w:t>
            </w:r>
            <w:bookmarkStart w:id="4" w:name="_GoBack"/>
            <w:bookmarkEnd w:id="4"/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  <w:r w:rsidR="00BB2092"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05D0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57640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092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3CE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73B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7753-E56B-4C94-A060-41660F7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2020-02-04T06:03:00Z</dcterms:created>
  <dcterms:modified xsi:type="dcterms:W3CDTF">2020-02-04T06:03:00Z</dcterms:modified>
</cp:coreProperties>
</file>